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36" w:rsidRDefault="00A71336" w:rsidP="00FE13CF">
      <w:pPr>
        <w:snapToGrid w:val="0"/>
        <w:spacing w:line="120" w:lineRule="atLeast"/>
        <w:ind w:left="1701" w:hangingChars="531" w:hanging="170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1336" w:rsidRPr="0051107F" w:rsidRDefault="00A71336" w:rsidP="00FE13CF">
      <w:pPr>
        <w:snapToGrid w:val="0"/>
        <w:spacing w:line="360" w:lineRule="exact"/>
        <w:ind w:left="1807" w:hangingChars="531" w:hanging="1807"/>
        <w:jc w:val="center"/>
        <w:rPr>
          <w:rFonts w:ascii="標楷體" w:eastAsia="標楷體" w:hAnsi="標楷體" w:cs="Times New Roman"/>
          <w:b/>
          <w:bCs/>
          <w:sz w:val="34"/>
          <w:szCs w:val="34"/>
        </w:rPr>
      </w:pPr>
      <w:r w:rsidRPr="0051107F">
        <w:rPr>
          <w:rFonts w:ascii="標楷體" w:eastAsia="標楷體" w:hAnsi="標楷體" w:cs="標楷體" w:hint="eastAsia"/>
          <w:b/>
          <w:bCs/>
          <w:sz w:val="34"/>
          <w:szCs w:val="34"/>
        </w:rPr>
        <w:t>臺南市政府消防局第一大隊</w:t>
      </w:r>
    </w:p>
    <w:p w:rsidR="00A71336" w:rsidRPr="0051107F" w:rsidRDefault="00A71336" w:rsidP="00FE13CF">
      <w:pPr>
        <w:snapToGrid w:val="0"/>
        <w:spacing w:line="360" w:lineRule="exact"/>
        <w:ind w:left="1807" w:hangingChars="531" w:hanging="1807"/>
        <w:jc w:val="center"/>
        <w:rPr>
          <w:rFonts w:ascii="標楷體" w:eastAsia="標楷體" w:hAnsi="標楷體" w:cs="Times New Roman"/>
          <w:b/>
          <w:bCs/>
          <w:sz w:val="34"/>
          <w:szCs w:val="34"/>
        </w:rPr>
      </w:pPr>
      <w:r w:rsidRPr="0051107F">
        <w:rPr>
          <w:rFonts w:ascii="標楷體" w:eastAsia="標楷體" w:hAnsi="標楷體" w:cs="標楷體"/>
          <w:b/>
          <w:bCs/>
          <w:sz w:val="34"/>
          <w:szCs w:val="34"/>
        </w:rPr>
        <w:t>106</w:t>
      </w:r>
      <w:r>
        <w:rPr>
          <w:rFonts w:ascii="標楷體" w:eastAsia="標楷體" w:hAnsi="標楷體" w:cs="標楷體" w:hint="eastAsia"/>
          <w:b/>
          <w:bCs/>
          <w:sz w:val="34"/>
          <w:szCs w:val="34"/>
        </w:rPr>
        <w:t>年防溺安全向前</w:t>
      </w:r>
      <w:r w:rsidRPr="0051107F">
        <w:rPr>
          <w:rFonts w:ascii="標楷體" w:eastAsia="標楷體" w:hAnsi="標楷體" w:cs="標楷體" w:hint="eastAsia"/>
          <w:b/>
          <w:bCs/>
          <w:sz w:val="34"/>
          <w:szCs w:val="34"/>
        </w:rPr>
        <w:t>走暨第一屆憋氣王選拔</w:t>
      </w:r>
      <w:r>
        <w:rPr>
          <w:rFonts w:ascii="標楷體" w:eastAsia="標楷體" w:hAnsi="標楷體" w:cs="標楷體" w:hint="eastAsia"/>
          <w:b/>
          <w:bCs/>
          <w:sz w:val="34"/>
          <w:szCs w:val="34"/>
        </w:rPr>
        <w:t>趣味</w:t>
      </w:r>
      <w:r w:rsidRPr="0051107F">
        <w:rPr>
          <w:rFonts w:ascii="標楷體" w:eastAsia="標楷體" w:hAnsi="標楷體" w:cs="標楷體" w:hint="eastAsia"/>
          <w:b/>
          <w:bCs/>
          <w:sz w:val="34"/>
          <w:szCs w:val="34"/>
        </w:rPr>
        <w:t>競賽活動報名表</w:t>
      </w:r>
    </w:p>
    <w:p w:rsidR="00A71336" w:rsidRPr="002B7710" w:rsidRDefault="00A71336" w:rsidP="00FE13CF">
      <w:pPr>
        <w:spacing w:beforeLines="50" w:line="360" w:lineRule="exact"/>
        <w:ind w:left="425" w:hangingChars="177" w:hanging="425"/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</w:rPr>
        <w:t>一、</w:t>
      </w:r>
      <w:r w:rsidRPr="002B7710">
        <w:rPr>
          <w:rFonts w:ascii="標楷體" w:eastAsia="標楷體" w:hAnsi="標楷體" w:cs="標楷體" w:hint="eastAsia"/>
          <w:b/>
          <w:bCs/>
        </w:rPr>
        <w:t>活動日期及地點</w:t>
      </w:r>
      <w:r w:rsidRPr="002B7710">
        <w:rPr>
          <w:rFonts w:ascii="標楷體" w:eastAsia="標楷體" w:hAnsi="標楷體" w:cs="標楷體" w:hint="eastAsia"/>
        </w:rPr>
        <w:t>：</w:t>
      </w:r>
      <w:r w:rsidRPr="002B7710">
        <w:rPr>
          <w:rFonts w:ascii="標楷體" w:eastAsia="標楷體" w:hAnsi="標楷體" w:cs="標楷體"/>
        </w:rPr>
        <w:t>106</w:t>
      </w:r>
      <w:r w:rsidRPr="002B7710">
        <w:rPr>
          <w:rFonts w:ascii="標楷體" w:eastAsia="標楷體" w:hAnsi="標楷體" w:cs="標楷體" w:hint="eastAsia"/>
        </w:rPr>
        <w:t>年</w:t>
      </w:r>
      <w:r w:rsidRPr="002B7710">
        <w:rPr>
          <w:rFonts w:ascii="標楷體" w:eastAsia="標楷體" w:hAnsi="標楷體" w:cs="標楷體"/>
        </w:rPr>
        <w:t>6</w:t>
      </w:r>
      <w:r w:rsidRPr="002B7710">
        <w:rPr>
          <w:rFonts w:ascii="標楷體" w:eastAsia="標楷體" w:hAnsi="標楷體" w:cs="標楷體" w:hint="eastAsia"/>
        </w:rPr>
        <w:t>月</w:t>
      </w:r>
      <w:r w:rsidRPr="002B7710">
        <w:rPr>
          <w:rFonts w:ascii="標楷體" w:eastAsia="標楷體" w:hAnsi="標楷體" w:cs="標楷體"/>
        </w:rPr>
        <w:t>4</w:t>
      </w:r>
      <w:r w:rsidRPr="002B7710">
        <w:rPr>
          <w:rFonts w:ascii="標楷體" w:eastAsia="標楷體" w:hAnsi="標楷體" w:cs="標楷體" w:hint="eastAsia"/>
        </w:rPr>
        <w:t>日</w:t>
      </w:r>
      <w:r w:rsidRPr="002B7710">
        <w:rPr>
          <w:rFonts w:ascii="標楷體" w:eastAsia="標楷體" w:hAnsi="標楷體" w:cs="標楷體"/>
        </w:rPr>
        <w:t>(</w:t>
      </w:r>
      <w:r w:rsidRPr="002B7710">
        <w:rPr>
          <w:rFonts w:ascii="標楷體" w:eastAsia="標楷體" w:hAnsi="標楷體" w:cs="標楷體" w:hint="eastAsia"/>
        </w:rPr>
        <w:t>星期日</w:t>
      </w:r>
      <w:r w:rsidRPr="002B7710">
        <w:rPr>
          <w:rFonts w:ascii="標楷體" w:eastAsia="標楷體" w:hAnsi="標楷體" w:cs="標楷體"/>
        </w:rPr>
        <w:t>)</w:t>
      </w:r>
      <w:r w:rsidRPr="002B7710">
        <w:rPr>
          <w:rFonts w:ascii="標楷體" w:eastAsia="標楷體" w:hAnsi="標楷體" w:cs="標楷體" w:hint="eastAsia"/>
        </w:rPr>
        <w:t>於</w:t>
      </w:r>
      <w:r>
        <w:rPr>
          <w:rFonts w:ascii="標楷體" w:eastAsia="標楷體" w:hAnsi="標楷體" w:cs="標楷體" w:hint="eastAsia"/>
        </w:rPr>
        <w:t>台糖</w:t>
      </w:r>
      <w:r w:rsidRPr="002B7710">
        <w:rPr>
          <w:rFonts w:ascii="標楷體" w:eastAsia="標楷體" w:hAnsi="標楷體" w:cs="標楷體" w:hint="eastAsia"/>
        </w:rPr>
        <w:t>尖山埤江南渡假村</w:t>
      </w:r>
      <w:r w:rsidRPr="002B7710">
        <w:rPr>
          <w:rFonts w:ascii="標楷體" w:eastAsia="標楷體" w:hAnsi="標楷體" w:cs="標楷體"/>
        </w:rPr>
        <w:t>(</w:t>
      </w:r>
      <w:r w:rsidRPr="002B7710">
        <w:rPr>
          <w:rFonts w:ascii="標楷體" w:eastAsia="標楷體" w:hAnsi="標楷體" w:cs="標楷體" w:hint="eastAsia"/>
        </w:rPr>
        <w:t>台南市柳營區旭山里</w:t>
      </w:r>
      <w:r w:rsidRPr="002B7710">
        <w:rPr>
          <w:rFonts w:ascii="標楷體" w:eastAsia="標楷體" w:hAnsi="標楷體" w:cs="標楷體"/>
        </w:rPr>
        <w:t>60</w:t>
      </w:r>
      <w:r w:rsidRPr="002B7710">
        <w:rPr>
          <w:rFonts w:ascii="標楷體" w:eastAsia="標楷體" w:hAnsi="標楷體" w:cs="標楷體" w:hint="eastAsia"/>
        </w:rPr>
        <w:t>號</w:t>
      </w:r>
      <w:r w:rsidRPr="002B7710">
        <w:rPr>
          <w:rFonts w:ascii="標楷體" w:eastAsia="標楷體" w:hAnsi="標楷體" w:cs="標楷體"/>
        </w:rPr>
        <w:t>)</w:t>
      </w:r>
      <w:r w:rsidRPr="002B7710">
        <w:rPr>
          <w:rFonts w:ascii="標楷體" w:eastAsia="標楷體" w:hAnsi="標楷體" w:cs="標楷體" w:hint="eastAsia"/>
        </w:rPr>
        <w:t>，</w:t>
      </w:r>
      <w:r w:rsidRPr="002B7710">
        <w:rPr>
          <w:rFonts w:ascii="標楷體" w:eastAsia="標楷體" w:hAnsi="標楷體" w:cs="標楷體" w:hint="eastAsia"/>
          <w:b/>
          <w:bCs/>
          <w:u w:val="single"/>
        </w:rPr>
        <w:t>憑報名回條免費入園及搭遊湖船，入園報到時間早上</w:t>
      </w:r>
      <w:r w:rsidRPr="002B7710">
        <w:rPr>
          <w:rFonts w:ascii="標楷體" w:eastAsia="標楷體" w:hAnsi="標楷體" w:cs="標楷體"/>
          <w:b/>
          <w:bCs/>
          <w:u w:val="single"/>
        </w:rPr>
        <w:t>8</w:t>
      </w:r>
      <w:r w:rsidRPr="002B7710">
        <w:rPr>
          <w:rFonts w:ascii="標楷體" w:eastAsia="標楷體" w:hAnsi="標楷體" w:cs="標楷體" w:hint="eastAsia"/>
          <w:b/>
          <w:bCs/>
          <w:u w:val="single"/>
        </w:rPr>
        <w:t>時至</w:t>
      </w:r>
      <w:r w:rsidRPr="002B7710">
        <w:rPr>
          <w:rFonts w:ascii="標楷體" w:eastAsia="標楷體" w:hAnsi="標楷體" w:cs="標楷體"/>
          <w:b/>
          <w:bCs/>
          <w:u w:val="single"/>
        </w:rPr>
        <w:t>8</w:t>
      </w:r>
      <w:r w:rsidRPr="002B7710">
        <w:rPr>
          <w:rFonts w:ascii="標楷體" w:eastAsia="標楷體" w:hAnsi="標楷體" w:cs="標楷體" w:hint="eastAsia"/>
          <w:b/>
          <w:bCs/>
          <w:u w:val="single"/>
        </w:rPr>
        <w:t>時</w:t>
      </w:r>
      <w:r w:rsidRPr="002B7710">
        <w:rPr>
          <w:rFonts w:ascii="標楷體" w:eastAsia="標楷體" w:hAnsi="標楷體" w:cs="標楷體"/>
          <w:b/>
          <w:bCs/>
          <w:u w:val="single"/>
        </w:rPr>
        <w:t>20</w:t>
      </w:r>
      <w:r w:rsidRPr="002B7710">
        <w:rPr>
          <w:rFonts w:ascii="標楷體" w:eastAsia="標楷體" w:hAnsi="標楷體" w:cs="標楷體" w:hint="eastAsia"/>
          <w:b/>
          <w:bCs/>
          <w:u w:val="single"/>
        </w:rPr>
        <w:t>分，</w:t>
      </w:r>
      <w:r w:rsidRPr="002B7710">
        <w:rPr>
          <w:rFonts w:ascii="標楷體" w:eastAsia="標楷體" w:hAnsi="標楷體" w:cs="標楷體"/>
          <w:b/>
          <w:bCs/>
          <w:u w:val="single"/>
        </w:rPr>
        <w:t>8</w:t>
      </w:r>
      <w:r w:rsidRPr="002B7710">
        <w:rPr>
          <w:rFonts w:ascii="標楷體" w:eastAsia="標楷體" w:hAnsi="標楷體" w:cs="標楷體" w:hint="eastAsia"/>
          <w:b/>
          <w:bCs/>
          <w:u w:val="single"/>
        </w:rPr>
        <w:t>時</w:t>
      </w:r>
      <w:r>
        <w:rPr>
          <w:rFonts w:ascii="標楷體" w:eastAsia="標楷體" w:hAnsi="標楷體" w:cs="標楷體"/>
          <w:b/>
          <w:bCs/>
          <w:u w:val="single"/>
        </w:rPr>
        <w:t>2</w:t>
      </w:r>
      <w:r w:rsidRPr="002B7710">
        <w:rPr>
          <w:rFonts w:ascii="標楷體" w:eastAsia="標楷體" w:hAnsi="標楷體" w:cs="標楷體"/>
          <w:b/>
          <w:bCs/>
          <w:u w:val="single"/>
        </w:rPr>
        <w:t>0</w:t>
      </w:r>
      <w:r w:rsidRPr="002B7710">
        <w:rPr>
          <w:rFonts w:ascii="標楷體" w:eastAsia="標楷體" w:hAnsi="標楷體" w:cs="標楷體" w:hint="eastAsia"/>
          <w:b/>
          <w:bCs/>
          <w:u w:val="single"/>
        </w:rPr>
        <w:t>分後不再受理免費報到入園。</w:t>
      </w:r>
    </w:p>
    <w:p w:rsidR="00A71336" w:rsidRPr="00AF06F8" w:rsidRDefault="00A71336" w:rsidP="00FE13CF">
      <w:pPr>
        <w:spacing w:line="360" w:lineRule="exact"/>
        <w:ind w:left="1261" w:hangingChars="525" w:hanging="1261"/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  <w:color w:val="000000"/>
        </w:rPr>
        <w:t>二、</w:t>
      </w:r>
      <w:r w:rsidRPr="002B7710">
        <w:rPr>
          <w:rFonts w:ascii="標楷體" w:eastAsia="標楷體" w:hAnsi="標楷體" w:cs="標楷體" w:hint="eastAsia"/>
          <w:b/>
          <w:bCs/>
          <w:color w:val="000000"/>
        </w:rPr>
        <w:t>參加對象</w:t>
      </w:r>
      <w:r w:rsidRPr="002B7710">
        <w:rPr>
          <w:rFonts w:ascii="標楷體" w:eastAsia="標楷體" w:hAnsi="標楷體" w:cs="標楷體" w:hint="eastAsia"/>
        </w:rPr>
        <w:t>：</w:t>
      </w:r>
      <w:r w:rsidRPr="00AF06F8">
        <w:rPr>
          <w:rFonts w:ascii="標楷體" w:eastAsia="標楷體" w:hAnsi="標楷體" w:cs="標楷體" w:hint="eastAsia"/>
        </w:rPr>
        <w:t>國小三年級以上學童、民眾及家長，不分男女，歡迎家庭親子朋友結伴同來參加。</w:t>
      </w:r>
    </w:p>
    <w:p w:rsidR="00A71336" w:rsidRDefault="00A71336" w:rsidP="00FE13CF">
      <w:pPr>
        <w:ind w:left="1261" w:hangingChars="525" w:hanging="1261"/>
        <w:rPr>
          <w:rFonts w:ascii="標楷體" w:eastAsia="標楷體" w:hAnsi="標楷體" w:cs="Times New Roman"/>
          <w:b/>
          <w:bCs/>
          <w:u w:val="single"/>
        </w:rPr>
      </w:pPr>
      <w:r w:rsidRPr="00C0642A">
        <w:rPr>
          <w:rFonts w:ascii="標楷體" w:eastAsia="標楷體" w:hAnsi="標楷體" w:cs="標楷體" w:hint="eastAsia"/>
          <w:b/>
          <w:bCs/>
        </w:rPr>
        <w:t>三、</w:t>
      </w:r>
      <w:r w:rsidRPr="00C2721F">
        <w:rPr>
          <w:rFonts w:ascii="標楷體" w:eastAsia="標楷體" w:hAnsi="標楷體" w:cs="標楷體" w:hint="eastAsia"/>
          <w:b/>
          <w:bCs/>
        </w:rPr>
        <w:t>優惠措施</w:t>
      </w:r>
      <w:r w:rsidRPr="00C2721F">
        <w:rPr>
          <w:rFonts w:ascii="標楷體" w:eastAsia="標楷體" w:hAnsi="標楷體" w:cs="標楷體" w:hint="eastAsia"/>
        </w:rPr>
        <w:t>：凡參加本項活動</w:t>
      </w:r>
      <w:r w:rsidRPr="00C2721F">
        <w:rPr>
          <w:rFonts w:ascii="標楷體" w:eastAsia="標楷體" w:hAnsi="標楷體" w:cs="標楷體" w:hint="eastAsia"/>
          <w:b/>
          <w:bCs/>
          <w:u w:val="single"/>
        </w:rPr>
        <w:t>即可免費入園</w:t>
      </w:r>
      <w:r w:rsidRPr="00C2721F">
        <w:rPr>
          <w:rFonts w:ascii="標楷體" w:eastAsia="標楷體" w:hAnsi="標楷體" w:cs="標楷體"/>
          <w:b/>
          <w:bCs/>
          <w:u w:val="single"/>
        </w:rPr>
        <w:t>(</w:t>
      </w:r>
      <w:r w:rsidRPr="00C2721F">
        <w:rPr>
          <w:rFonts w:ascii="標楷體" w:eastAsia="標楷體" w:hAnsi="標楷體" w:cs="標楷體" w:hint="eastAsia"/>
          <w:b/>
          <w:bCs/>
          <w:u w:val="single"/>
        </w:rPr>
        <w:t>門票</w:t>
      </w:r>
      <w:r w:rsidRPr="00C2721F">
        <w:rPr>
          <w:rFonts w:ascii="標楷體" w:eastAsia="標楷體" w:hAnsi="標楷體" w:cs="標楷體"/>
          <w:b/>
          <w:bCs/>
          <w:u w:val="single"/>
        </w:rPr>
        <w:t>120</w:t>
      </w:r>
      <w:r w:rsidRPr="00C2721F">
        <w:rPr>
          <w:rFonts w:ascii="標楷體" w:eastAsia="標楷體" w:hAnsi="標楷體" w:cs="標楷體" w:hint="eastAsia"/>
          <w:b/>
          <w:bCs/>
          <w:u w:val="single"/>
        </w:rPr>
        <w:t>元</w:t>
      </w:r>
      <w:r w:rsidRPr="00C2721F">
        <w:rPr>
          <w:rFonts w:ascii="標楷體" w:eastAsia="標楷體" w:hAnsi="標楷體" w:cs="標楷體"/>
          <w:b/>
          <w:bCs/>
          <w:u w:val="single"/>
        </w:rPr>
        <w:t>)</w:t>
      </w:r>
      <w:r w:rsidRPr="00C2721F">
        <w:rPr>
          <w:rFonts w:ascii="標楷體" w:eastAsia="標楷體" w:hAnsi="標楷體" w:cs="標楷體" w:hint="eastAsia"/>
          <w:b/>
          <w:bCs/>
          <w:u w:val="single"/>
        </w:rPr>
        <w:t>及乘船遊湖</w:t>
      </w:r>
      <w:r w:rsidRPr="00C2721F">
        <w:rPr>
          <w:rFonts w:ascii="標楷體" w:eastAsia="標楷體" w:hAnsi="標楷體" w:cs="標楷體"/>
          <w:b/>
          <w:bCs/>
          <w:u w:val="single"/>
        </w:rPr>
        <w:t>(</w:t>
      </w:r>
      <w:r w:rsidRPr="00C2721F">
        <w:rPr>
          <w:rFonts w:ascii="標楷體" w:eastAsia="標楷體" w:hAnsi="標楷體" w:cs="標楷體" w:hint="eastAsia"/>
          <w:b/>
          <w:bCs/>
          <w:u w:val="single"/>
        </w:rPr>
        <w:t>票價</w:t>
      </w:r>
      <w:r w:rsidRPr="00C2721F">
        <w:rPr>
          <w:rFonts w:ascii="標楷體" w:eastAsia="標楷體" w:hAnsi="標楷體" w:cs="標楷體"/>
          <w:b/>
          <w:bCs/>
          <w:u w:val="single"/>
        </w:rPr>
        <w:t>100</w:t>
      </w:r>
      <w:r w:rsidRPr="00C2721F">
        <w:rPr>
          <w:rFonts w:ascii="標楷體" w:eastAsia="標楷體" w:hAnsi="標楷體" w:cs="標楷體" w:hint="eastAsia"/>
          <w:b/>
          <w:bCs/>
          <w:u w:val="single"/>
        </w:rPr>
        <w:t>元</w:t>
      </w:r>
      <w:r w:rsidRPr="00C2721F">
        <w:rPr>
          <w:rFonts w:ascii="標楷體" w:eastAsia="標楷體" w:hAnsi="標楷體" w:cs="標楷體"/>
          <w:b/>
          <w:bCs/>
          <w:u w:val="single"/>
        </w:rPr>
        <w:t>)</w:t>
      </w:r>
      <w:r>
        <w:rPr>
          <w:rFonts w:ascii="標楷體" w:eastAsia="標楷體" w:hAnsi="標楷體" w:cs="標楷體" w:hint="eastAsia"/>
          <w:b/>
          <w:bCs/>
          <w:u w:val="single"/>
        </w:rPr>
        <w:t>，</w:t>
      </w:r>
      <w:r w:rsidRPr="00C2721F">
        <w:rPr>
          <w:rFonts w:ascii="標楷體" w:eastAsia="標楷體" w:hAnsi="標楷體" w:cs="標楷體" w:hint="eastAsia"/>
          <w:b/>
          <w:bCs/>
          <w:u w:val="single"/>
        </w:rPr>
        <w:t>報名前</w:t>
      </w:r>
      <w:r w:rsidRPr="00C2721F">
        <w:rPr>
          <w:rFonts w:ascii="標楷體" w:eastAsia="標楷體" w:hAnsi="標楷體" w:cs="標楷體"/>
          <w:b/>
          <w:bCs/>
          <w:u w:val="single"/>
        </w:rPr>
        <w:t>300</w:t>
      </w:r>
    </w:p>
    <w:p w:rsidR="00A71336" w:rsidRPr="00EA30D6" w:rsidRDefault="00A71336" w:rsidP="00FE13CF">
      <w:pPr>
        <w:ind w:left="1260" w:hangingChars="525" w:hanging="126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/>
        </w:rPr>
        <w:t xml:space="preserve">              </w:t>
      </w:r>
      <w:r w:rsidRPr="00C2721F">
        <w:rPr>
          <w:rFonts w:ascii="標楷體" w:eastAsia="標楷體" w:hAnsi="標楷體" w:cs="標楷體" w:hint="eastAsia"/>
          <w:b/>
          <w:bCs/>
          <w:u w:val="single"/>
        </w:rPr>
        <w:t>名</w:t>
      </w:r>
      <w:r w:rsidRPr="00EA30D6">
        <w:rPr>
          <w:rFonts w:ascii="標楷體" w:eastAsia="標楷體" w:hAnsi="標楷體" w:cs="標楷體" w:hint="eastAsia"/>
          <w:b/>
          <w:bCs/>
          <w:u w:val="single"/>
        </w:rPr>
        <w:t>可得摸彩券</w:t>
      </w:r>
      <w:r w:rsidRPr="00EA30D6">
        <w:rPr>
          <w:rFonts w:ascii="標楷體" w:eastAsia="標楷體" w:hAnsi="標楷體" w:cs="標楷體"/>
          <w:b/>
          <w:bCs/>
          <w:u w:val="single"/>
        </w:rPr>
        <w:t>1</w:t>
      </w:r>
      <w:r w:rsidRPr="00EA30D6">
        <w:rPr>
          <w:rFonts w:ascii="標楷體" w:eastAsia="標楷體" w:hAnsi="標楷體" w:cs="標楷體" w:hint="eastAsia"/>
          <w:b/>
          <w:bCs/>
          <w:u w:val="single"/>
        </w:rPr>
        <w:t>張，另完成體驗活動可得</w:t>
      </w:r>
      <w:r w:rsidRPr="00EA30D6">
        <w:rPr>
          <w:rFonts w:ascii="標楷體" w:eastAsia="標楷體" w:hAnsi="標楷體" w:cs="標楷體"/>
          <w:b/>
          <w:bCs/>
          <w:u w:val="single"/>
        </w:rPr>
        <w:t>100</w:t>
      </w:r>
      <w:r>
        <w:rPr>
          <w:rFonts w:ascii="標楷體" w:eastAsia="標楷體" w:hAnsi="標楷體" w:cs="標楷體" w:hint="eastAsia"/>
          <w:b/>
          <w:bCs/>
          <w:u w:val="single"/>
        </w:rPr>
        <w:t>元超商禮券</w:t>
      </w:r>
      <w:r>
        <w:rPr>
          <w:rFonts w:ascii="標楷體" w:eastAsia="標楷體" w:hAnsi="標楷體" w:cs="標楷體"/>
          <w:b/>
          <w:bCs/>
          <w:u w:val="single"/>
        </w:rPr>
        <w:t>1</w:t>
      </w:r>
      <w:r w:rsidRPr="00EA30D6">
        <w:rPr>
          <w:rFonts w:ascii="標楷體" w:eastAsia="標楷體" w:hAnsi="標楷體" w:cs="標楷體" w:hint="eastAsia"/>
          <w:b/>
          <w:bCs/>
          <w:u w:val="single"/>
        </w:rPr>
        <w:t>張。</w:t>
      </w:r>
    </w:p>
    <w:p w:rsidR="00A71336" w:rsidRDefault="00A71336" w:rsidP="0051107F">
      <w:pPr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</w:rPr>
        <w:t>四、</w:t>
      </w:r>
      <w:r w:rsidRPr="002B7710">
        <w:rPr>
          <w:rFonts w:ascii="標楷體" w:eastAsia="標楷體" w:hAnsi="標楷體" w:cs="標楷體" w:hint="eastAsia"/>
        </w:rPr>
        <w:t>活動承辦單位</w:t>
      </w:r>
      <w:r w:rsidRPr="002B7710">
        <w:rPr>
          <w:rFonts w:ascii="標楷體" w:eastAsia="標楷體" w:hAnsi="標楷體" w:cs="標楷體"/>
        </w:rPr>
        <w:t>:</w:t>
      </w:r>
      <w:r w:rsidRPr="002B7710">
        <w:rPr>
          <w:rFonts w:ascii="標楷體" w:eastAsia="標楷體" w:hAnsi="標楷體" w:cs="標楷體" w:hint="eastAsia"/>
        </w:rPr>
        <w:t>大臺南家長協會。策劃執行單位</w:t>
      </w:r>
      <w:r w:rsidRPr="002B7710">
        <w:rPr>
          <w:rFonts w:ascii="標楷體" w:eastAsia="標楷體" w:hAnsi="標楷體" w:cs="標楷體"/>
        </w:rPr>
        <w:t>:</w:t>
      </w:r>
      <w:r w:rsidRPr="002B7710">
        <w:rPr>
          <w:rFonts w:ascii="標楷體" w:eastAsia="標楷體" w:hAnsi="標楷體" w:cs="標楷體" w:hint="eastAsia"/>
        </w:rPr>
        <w:t>臺南市政府消防局第一救災救護大隊</w:t>
      </w:r>
      <w:r w:rsidRPr="00987160">
        <w:rPr>
          <w:rFonts w:ascii="標楷體" w:eastAsia="標楷體" w:hAnsi="標楷體" w:cs="標楷體" w:hint="eastAsia"/>
        </w:rPr>
        <w:t>。</w:t>
      </w:r>
    </w:p>
    <w:p w:rsidR="00A71336" w:rsidRPr="00987160" w:rsidRDefault="00A71336" w:rsidP="00FE13CF">
      <w:pPr>
        <w:ind w:leftChars="15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987160">
        <w:rPr>
          <w:rFonts w:ascii="標楷體" w:eastAsia="標楷體" w:hAnsi="標楷體" w:cs="標楷體" w:hint="eastAsia"/>
        </w:rPr>
        <w:t>協辦單位：臺南市政府消防局政風室、</w:t>
      </w:r>
      <w:r>
        <w:rPr>
          <w:rFonts w:ascii="標楷體" w:eastAsia="標楷體" w:hAnsi="標楷體" w:cs="標楷體" w:hint="eastAsia"/>
        </w:rPr>
        <w:t>台糖</w:t>
      </w:r>
      <w:r w:rsidRPr="00987160">
        <w:rPr>
          <w:rFonts w:ascii="標楷體" w:eastAsia="標楷體" w:hAnsi="標楷體" w:cs="標楷體" w:hint="eastAsia"/>
        </w:rPr>
        <w:t>尖山埤江南渡假村、生達化學製藥股份有限公司。</w:t>
      </w:r>
    </w:p>
    <w:p w:rsidR="00A71336" w:rsidRPr="002B7710" w:rsidRDefault="00A71336" w:rsidP="00FE13CF">
      <w:pPr>
        <w:snapToGrid w:val="0"/>
        <w:spacing w:afterLines="50" w:line="360" w:lineRule="exact"/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</w:rPr>
        <w:t>五、</w:t>
      </w:r>
      <w:r w:rsidRPr="002B7710">
        <w:rPr>
          <w:rFonts w:ascii="標楷體" w:eastAsia="標楷體" w:hAnsi="標楷體" w:cs="標楷體" w:hint="eastAsia"/>
          <w:b/>
          <w:bCs/>
        </w:rPr>
        <w:t>活動</w:t>
      </w:r>
      <w:r>
        <w:rPr>
          <w:rFonts w:ascii="標楷體" w:eastAsia="標楷體" w:hAnsi="標楷體" w:cs="標楷體" w:hint="eastAsia"/>
          <w:b/>
          <w:bCs/>
        </w:rPr>
        <w:t>內容</w:t>
      </w:r>
      <w:r w:rsidRPr="002B7710">
        <w:rPr>
          <w:rFonts w:ascii="標楷體" w:eastAsia="標楷體" w:hAnsi="標楷體" w:cs="標楷體" w:hint="eastAsia"/>
        </w:rPr>
        <w:t>：</w:t>
      </w:r>
    </w:p>
    <w:p w:rsidR="00A71336" w:rsidRPr="002B7710" w:rsidRDefault="00A71336" w:rsidP="00FE13CF">
      <w:pPr>
        <w:snapToGrid w:val="0"/>
        <w:spacing w:afterLines="50" w:line="360" w:lineRule="exact"/>
        <w:ind w:firstLineChars="59" w:firstLine="142"/>
        <w:rPr>
          <w:rFonts w:ascii="標楷體" w:eastAsia="標楷體" w:hAnsi="標楷體" w:cs="Times New Roman"/>
        </w:rPr>
      </w:pPr>
      <w:r w:rsidRPr="002B7710">
        <w:rPr>
          <w:rFonts w:ascii="標楷體" w:eastAsia="標楷體" w:hAnsi="標楷體" w:cs="標楷體"/>
        </w:rPr>
        <w:t>(</w:t>
      </w:r>
      <w:r w:rsidRPr="002B7710">
        <w:rPr>
          <w:rFonts w:ascii="標楷體" w:eastAsia="標楷體" w:hAnsi="標楷體" w:cs="標楷體" w:hint="eastAsia"/>
        </w:rPr>
        <w:t>一</w:t>
      </w:r>
      <w:r w:rsidRPr="002B7710">
        <w:rPr>
          <w:rFonts w:ascii="標楷體" w:eastAsia="標楷體" w:hAnsi="標楷體" w:cs="標楷體"/>
        </w:rPr>
        <w:t>)</w:t>
      </w:r>
      <w:r w:rsidRPr="002B7710">
        <w:rPr>
          <w:rFonts w:ascii="標楷體" w:eastAsia="標楷體" w:hAnsi="標楷體" w:cs="標楷體" w:hint="eastAsia"/>
        </w:rPr>
        <w:t>「健走</w:t>
      </w:r>
      <w:r w:rsidRPr="002B7710">
        <w:rPr>
          <w:rFonts w:ascii="標楷體" w:eastAsia="標楷體" w:hAnsi="標楷體" w:cs="標楷體"/>
        </w:rPr>
        <w:t>(</w:t>
      </w:r>
      <w:r w:rsidRPr="002B7710">
        <w:rPr>
          <w:rFonts w:ascii="標楷體" w:eastAsia="標楷體" w:hAnsi="標楷體" w:cs="標楷體" w:hint="eastAsia"/>
        </w:rPr>
        <w:t>含遊湖</w:t>
      </w:r>
      <w:r w:rsidRPr="002B7710">
        <w:rPr>
          <w:rFonts w:ascii="標楷體" w:eastAsia="標楷體" w:hAnsi="標楷體" w:cs="標楷體"/>
        </w:rPr>
        <w:t>)</w:t>
      </w:r>
      <w:r w:rsidRPr="002B7710">
        <w:rPr>
          <w:rFonts w:ascii="標楷體" w:eastAsia="標楷體" w:hAnsi="標楷體" w:cs="標楷體" w:hint="eastAsia"/>
        </w:rPr>
        <w:t>集章活動」相關規定如下：</w:t>
      </w:r>
    </w:p>
    <w:p w:rsidR="00A71336" w:rsidRPr="002B7710" w:rsidRDefault="00A71336" w:rsidP="00FE13CF">
      <w:pPr>
        <w:snapToGrid w:val="0"/>
        <w:spacing w:afterLines="50" w:line="360" w:lineRule="exact"/>
        <w:ind w:leftChars="117" w:left="646" w:hangingChars="152" w:hanging="365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2B7710">
        <w:rPr>
          <w:rFonts w:ascii="標楷體" w:eastAsia="標楷體" w:hAnsi="標楷體" w:cs="標楷體"/>
        </w:rPr>
        <w:t>1</w:t>
      </w:r>
      <w:r w:rsidRPr="002B7710">
        <w:rPr>
          <w:rFonts w:ascii="標楷體" w:eastAsia="標楷體" w:hAnsi="標楷體" w:cs="標楷體" w:hint="eastAsia"/>
        </w:rPr>
        <w:t>、對象：</w:t>
      </w:r>
      <w:r w:rsidRPr="00AF06F8">
        <w:rPr>
          <w:rFonts w:ascii="標楷體" w:eastAsia="標楷體" w:hAnsi="標楷體" w:cs="標楷體" w:hint="eastAsia"/>
        </w:rPr>
        <w:t>國小三年級以上學童、民眾及家長，不分男女，歡迎家庭親子朋友結伴同來參加。</w:t>
      </w:r>
    </w:p>
    <w:p w:rsidR="00A71336" w:rsidRDefault="00A71336" w:rsidP="00FE13CF">
      <w:pPr>
        <w:snapToGrid w:val="0"/>
        <w:spacing w:afterLines="50" w:line="360" w:lineRule="exact"/>
        <w:ind w:leftChars="117" w:left="562" w:hangingChars="117" w:hanging="28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Pr="002B7710">
        <w:rPr>
          <w:rFonts w:ascii="標楷體" w:eastAsia="標楷體" w:hAnsi="標楷體" w:cs="標楷體"/>
        </w:rPr>
        <w:t>2</w:t>
      </w:r>
      <w:r w:rsidRPr="002B7710">
        <w:rPr>
          <w:rFonts w:ascii="標楷體" w:eastAsia="標楷體" w:hAnsi="標楷體" w:cs="標楷體" w:hint="eastAsia"/>
        </w:rPr>
        <w:t>、注意事項：</w:t>
      </w:r>
      <w:r>
        <w:rPr>
          <w:rFonts w:ascii="標楷體" w:eastAsia="標楷體" w:hAnsi="標楷體" w:cs="標楷體" w:hint="eastAsia"/>
        </w:rPr>
        <w:t>凡報名前</w:t>
      </w:r>
      <w:r>
        <w:rPr>
          <w:rFonts w:ascii="標楷體" w:eastAsia="標楷體" w:hAnsi="標楷體" w:cs="標楷體"/>
        </w:rPr>
        <w:t>300</w:t>
      </w:r>
      <w:r>
        <w:rPr>
          <w:rFonts w:ascii="標楷體" w:eastAsia="標楷體" w:hAnsi="標楷體" w:cs="標楷體" w:hint="eastAsia"/>
        </w:rPr>
        <w:t>名，於</w:t>
      </w:r>
      <w:r w:rsidRPr="002B7710">
        <w:rPr>
          <w:rFonts w:ascii="標楷體" w:eastAsia="標楷體" w:hAnsi="標楷體" w:cs="標楷體" w:hint="eastAsia"/>
        </w:rPr>
        <w:t>檢錄時每人發放集章卡</w:t>
      </w:r>
      <w:r w:rsidRPr="002B7710">
        <w:rPr>
          <w:rFonts w:ascii="標楷體" w:eastAsia="標楷體" w:hAnsi="標楷體" w:cs="標楷體"/>
        </w:rPr>
        <w:t>1</w:t>
      </w:r>
      <w:r w:rsidRPr="002B7710">
        <w:rPr>
          <w:rFonts w:ascii="標楷體" w:eastAsia="標楷體" w:hAnsi="標楷體" w:cs="標楷體" w:hint="eastAsia"/>
        </w:rPr>
        <w:t>張與摸彩券</w:t>
      </w:r>
      <w:r w:rsidRPr="002B7710">
        <w:rPr>
          <w:rFonts w:ascii="標楷體" w:eastAsia="標楷體" w:hAnsi="標楷體" w:cs="標楷體"/>
        </w:rPr>
        <w:t>1</w:t>
      </w:r>
      <w:r w:rsidRPr="002B7710">
        <w:rPr>
          <w:rFonts w:ascii="標楷體" w:eastAsia="標楷體" w:hAnsi="標楷體" w:cs="標楷體" w:hint="eastAsia"/>
        </w:rPr>
        <w:t>張，每一體驗</w:t>
      </w:r>
      <w:r>
        <w:rPr>
          <w:rFonts w:ascii="標楷體" w:eastAsia="標楷體" w:hAnsi="標楷體" w:cs="標楷體" w:hint="eastAsia"/>
        </w:rPr>
        <w:t>活動</w:t>
      </w:r>
    </w:p>
    <w:p w:rsidR="00A71336" w:rsidRDefault="00A71336" w:rsidP="00FE13CF">
      <w:pPr>
        <w:snapToGrid w:val="0"/>
        <w:spacing w:afterLines="50" w:line="360" w:lineRule="exact"/>
        <w:ind w:leftChars="117" w:left="562" w:hangingChars="117" w:hanging="28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2B7710">
        <w:rPr>
          <w:rFonts w:ascii="標楷體" w:eastAsia="標楷體" w:hAnsi="標楷體" w:cs="標楷體" w:hint="eastAsia"/>
        </w:rPr>
        <w:t>完成後請將集章卡給工作人員蓋章，集滿</w:t>
      </w:r>
      <w:r w:rsidRPr="002B7710">
        <w:rPr>
          <w:rFonts w:ascii="標楷體" w:eastAsia="標楷體" w:hAnsi="標楷體" w:cs="標楷體"/>
        </w:rPr>
        <w:t>6</w:t>
      </w:r>
      <w:r w:rsidRPr="002B7710">
        <w:rPr>
          <w:rFonts w:ascii="標楷體" w:eastAsia="標楷體" w:hAnsi="標楷體" w:cs="標楷體" w:hint="eastAsia"/>
        </w:rPr>
        <w:t>個體驗項目印章後，</w:t>
      </w:r>
      <w:r>
        <w:rPr>
          <w:rFonts w:ascii="標楷體" w:eastAsia="標楷體" w:hAnsi="標楷體" w:cs="標楷體" w:hint="eastAsia"/>
        </w:rPr>
        <w:t>當日上午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時以後可</w:t>
      </w:r>
      <w:r w:rsidRPr="002B7710">
        <w:rPr>
          <w:rFonts w:ascii="標楷體" w:eastAsia="標楷體" w:hAnsi="標楷體" w:cs="標楷體" w:hint="eastAsia"/>
        </w:rPr>
        <w:t>憑集</w:t>
      </w:r>
    </w:p>
    <w:p w:rsidR="00A71336" w:rsidRPr="002B7710" w:rsidRDefault="00A71336" w:rsidP="00FE13CF">
      <w:pPr>
        <w:snapToGrid w:val="0"/>
        <w:spacing w:afterLines="50" w:line="360" w:lineRule="exact"/>
        <w:ind w:leftChars="117" w:left="562" w:hangingChars="117" w:hanging="28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2B7710">
        <w:rPr>
          <w:rFonts w:ascii="標楷體" w:eastAsia="標楷體" w:hAnsi="標楷體" w:cs="標楷體" w:hint="eastAsia"/>
        </w:rPr>
        <w:t>章卡兌換</w:t>
      </w:r>
      <w:r w:rsidRPr="002B7710">
        <w:rPr>
          <w:rFonts w:ascii="標楷體" w:eastAsia="標楷體" w:hAnsi="標楷體" w:cs="標楷體"/>
        </w:rPr>
        <w:t>100</w:t>
      </w:r>
      <w:r w:rsidRPr="002B7710">
        <w:rPr>
          <w:rFonts w:ascii="標楷體" w:eastAsia="標楷體" w:hAnsi="標楷體" w:cs="標楷體" w:hint="eastAsia"/>
        </w:rPr>
        <w:t>元超商禮券。</w:t>
      </w:r>
    </w:p>
    <w:p w:rsidR="00A71336" w:rsidRPr="0001317C" w:rsidRDefault="00A71336" w:rsidP="00FE13CF">
      <w:pPr>
        <w:snapToGrid w:val="0"/>
        <w:spacing w:afterLines="50" w:line="360" w:lineRule="exact"/>
        <w:ind w:firstLineChars="101" w:firstLine="24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2B7710">
        <w:rPr>
          <w:rFonts w:ascii="標楷體" w:eastAsia="標楷體" w:hAnsi="標楷體" w:cs="標楷體"/>
        </w:rPr>
        <w:t>3</w:t>
      </w:r>
      <w:r w:rsidRPr="002B7710">
        <w:rPr>
          <w:rFonts w:ascii="標楷體" w:eastAsia="標楷體" w:hAnsi="標楷體" w:cs="標楷體" w:hint="eastAsia"/>
        </w:rPr>
        <w:t>、體驗項目：</w:t>
      </w:r>
    </w:p>
    <w:p w:rsidR="00A71336" w:rsidRPr="002B7710" w:rsidRDefault="00A71336" w:rsidP="00FE13CF">
      <w:pPr>
        <w:snapToGrid w:val="0"/>
        <w:spacing w:afterLines="50" w:line="360" w:lineRule="exact"/>
        <w:ind w:firstLineChars="150" w:firstLine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2B7710">
        <w:rPr>
          <w:rFonts w:ascii="標楷體" w:eastAsia="標楷體" w:hAnsi="標楷體" w:cs="標楷體"/>
        </w:rPr>
        <w:t>(1)</w:t>
      </w:r>
      <w:r w:rsidRPr="002B7710">
        <w:rPr>
          <w:rFonts w:ascii="標楷體" w:eastAsia="標楷體" w:hAnsi="標楷體" w:cs="標楷體" w:hint="eastAsia"/>
        </w:rPr>
        <w:t>勇腳健行</w:t>
      </w:r>
      <w:r w:rsidRPr="002B7710">
        <w:rPr>
          <w:rFonts w:ascii="標楷體" w:eastAsia="標楷體" w:hAnsi="標楷體" w:cs="標楷體"/>
        </w:rPr>
        <w:t>:</w:t>
      </w:r>
      <w:r w:rsidRPr="002B7710">
        <w:rPr>
          <w:rFonts w:ascii="標楷體" w:eastAsia="標楷體" w:hAnsi="標楷體" w:cs="標楷體" w:hint="eastAsia"/>
        </w:rPr>
        <w:t>健走約</w:t>
      </w:r>
      <w:r>
        <w:rPr>
          <w:rFonts w:ascii="標楷體" w:eastAsia="標楷體" w:hAnsi="標楷體" w:cs="標楷體"/>
        </w:rPr>
        <w:t>1.5</w:t>
      </w:r>
      <w:r w:rsidRPr="002B7710">
        <w:rPr>
          <w:rFonts w:ascii="標楷體" w:eastAsia="標楷體" w:hAnsi="標楷體" w:cs="標楷體" w:hint="eastAsia"/>
        </w:rPr>
        <w:t>公里。</w:t>
      </w:r>
    </w:p>
    <w:p w:rsidR="00A71336" w:rsidRPr="002B7710" w:rsidRDefault="00A71336" w:rsidP="00FE13CF">
      <w:pPr>
        <w:snapToGrid w:val="0"/>
        <w:spacing w:afterLines="50" w:line="360" w:lineRule="exact"/>
        <w:ind w:firstLineChars="150" w:firstLine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2B7710">
        <w:rPr>
          <w:rFonts w:ascii="標楷體" w:eastAsia="標楷體" w:hAnsi="標楷體" w:cs="標楷體"/>
        </w:rPr>
        <w:t>(2)</w:t>
      </w:r>
      <w:r w:rsidRPr="002B7710">
        <w:rPr>
          <w:rFonts w:ascii="標楷體" w:eastAsia="標楷體" w:hAnsi="標楷體" w:cs="標楷體" w:hint="eastAsia"/>
        </w:rPr>
        <w:t>救溺首部曲</w:t>
      </w:r>
      <w:r w:rsidRPr="002B7710">
        <w:rPr>
          <w:rFonts w:ascii="標楷體" w:eastAsia="標楷體" w:hAnsi="標楷體" w:cs="標楷體"/>
        </w:rPr>
        <w:t>:</w:t>
      </w:r>
      <w:r w:rsidRPr="002B7710">
        <w:rPr>
          <w:rFonts w:ascii="標楷體" w:eastAsia="標楷體" w:hAnsi="標楷體" w:cs="標楷體" w:hint="eastAsia"/>
        </w:rPr>
        <w:t>「叫」大聲呼救、「叫」呼叫</w:t>
      </w:r>
      <w:r w:rsidRPr="002B7710">
        <w:rPr>
          <w:rFonts w:ascii="標楷體" w:eastAsia="標楷體" w:hAnsi="標楷體" w:cs="標楷體"/>
        </w:rPr>
        <w:t>119</w:t>
      </w:r>
      <w:r w:rsidRPr="002B7710">
        <w:rPr>
          <w:rFonts w:ascii="標楷體" w:eastAsia="標楷體" w:hAnsi="標楷體" w:cs="標楷體" w:hint="eastAsia"/>
        </w:rPr>
        <w:t>。</w:t>
      </w:r>
    </w:p>
    <w:p w:rsidR="00A71336" w:rsidRPr="002B7710" w:rsidRDefault="00A71336" w:rsidP="00FE13CF">
      <w:pPr>
        <w:snapToGrid w:val="0"/>
        <w:spacing w:afterLines="50" w:line="360" w:lineRule="exact"/>
        <w:ind w:firstLineChars="150" w:firstLine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2B7710">
        <w:rPr>
          <w:rFonts w:ascii="標楷體" w:eastAsia="標楷體" w:hAnsi="標楷體" w:cs="標楷體"/>
        </w:rPr>
        <w:t>(3)</w:t>
      </w:r>
      <w:r w:rsidRPr="002B7710">
        <w:rPr>
          <w:rFonts w:ascii="標楷體" w:eastAsia="標楷體" w:hAnsi="標楷體" w:cs="標楷體" w:hint="eastAsia"/>
        </w:rPr>
        <w:t>水上安全宣導</w:t>
      </w:r>
      <w:r w:rsidRPr="002B7710">
        <w:rPr>
          <w:rFonts w:ascii="標楷體" w:eastAsia="標楷體" w:hAnsi="標楷體" w:cs="標楷體"/>
        </w:rPr>
        <w:t>:</w:t>
      </w:r>
      <w:r w:rsidRPr="002B7710">
        <w:rPr>
          <w:rFonts w:ascii="標楷體" w:eastAsia="標楷體" w:hAnsi="標楷體" w:cs="標楷體" w:hint="eastAsia"/>
        </w:rPr>
        <w:t>乘船遊湖並宣導救生衣正確穿著方式。</w:t>
      </w:r>
    </w:p>
    <w:p w:rsidR="00A71336" w:rsidRPr="002B7710" w:rsidRDefault="00A71336" w:rsidP="00FE13CF">
      <w:pPr>
        <w:snapToGrid w:val="0"/>
        <w:spacing w:afterLines="50" w:line="360" w:lineRule="exact"/>
        <w:ind w:firstLineChars="150" w:firstLine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2B7710">
        <w:rPr>
          <w:rFonts w:ascii="標楷體" w:eastAsia="標楷體" w:hAnsi="標楷體" w:cs="標楷體"/>
        </w:rPr>
        <w:t>(4)</w:t>
      </w:r>
      <w:r w:rsidRPr="002B7710">
        <w:rPr>
          <w:rFonts w:ascii="標楷體" w:eastAsia="標楷體" w:hAnsi="標楷體" w:cs="標楷體" w:hint="eastAsia"/>
        </w:rPr>
        <w:t>救溺招式體驗</w:t>
      </w:r>
      <w:r w:rsidRPr="002B7710">
        <w:rPr>
          <w:rFonts w:ascii="標楷體" w:eastAsia="標楷體" w:hAnsi="標楷體" w:cs="標楷體"/>
        </w:rPr>
        <w:t>:</w:t>
      </w:r>
      <w:r w:rsidRPr="002B7710">
        <w:rPr>
          <w:rFonts w:ascii="標楷體" w:eastAsia="標楷體" w:hAnsi="標楷體" w:cs="標楷體" w:hint="eastAsia"/>
        </w:rPr>
        <w:t>「伸」</w:t>
      </w:r>
      <w:r w:rsidRPr="002B7710">
        <w:rPr>
          <w:rFonts w:ascii="標楷體" w:eastAsia="標楷體" w:hAnsi="標楷體" w:cs="標楷體"/>
        </w:rPr>
        <w:t>-</w:t>
      </w:r>
      <w:r w:rsidRPr="002B7710">
        <w:rPr>
          <w:rFonts w:ascii="標楷體" w:eastAsia="標楷體" w:hAnsi="標楷體" w:cs="標楷體" w:hint="eastAsia"/>
        </w:rPr>
        <w:t>利用竹竿等延伸物救人。</w:t>
      </w:r>
    </w:p>
    <w:p w:rsidR="00A71336" w:rsidRDefault="00A71336" w:rsidP="00FE13CF">
      <w:pPr>
        <w:snapToGrid w:val="0"/>
        <w:spacing w:afterLines="50" w:line="360" w:lineRule="exact"/>
        <w:ind w:firstLineChars="150" w:firstLine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2B7710">
        <w:rPr>
          <w:rFonts w:ascii="標楷體" w:eastAsia="標楷體" w:hAnsi="標楷體" w:cs="標楷體"/>
        </w:rPr>
        <w:t>(5)</w:t>
      </w:r>
      <w:r w:rsidRPr="002B7710">
        <w:rPr>
          <w:rFonts w:ascii="標楷體" w:eastAsia="標楷體" w:hAnsi="標楷體" w:cs="標楷體" w:hint="eastAsia"/>
        </w:rPr>
        <w:t>救溺招式體驗</w:t>
      </w:r>
      <w:r w:rsidRPr="002B7710">
        <w:rPr>
          <w:rFonts w:ascii="標楷體" w:eastAsia="標楷體" w:hAnsi="標楷體" w:cs="標楷體"/>
        </w:rPr>
        <w:t>:</w:t>
      </w:r>
      <w:r w:rsidRPr="002B7710">
        <w:rPr>
          <w:rFonts w:ascii="標楷體" w:eastAsia="標楷體" w:hAnsi="標楷體" w:cs="標楷體" w:hint="eastAsia"/>
        </w:rPr>
        <w:t>「拋」</w:t>
      </w:r>
      <w:r w:rsidRPr="002B7710">
        <w:rPr>
          <w:rFonts w:ascii="標楷體" w:eastAsia="標楷體" w:hAnsi="標楷體" w:cs="標楷體"/>
        </w:rPr>
        <w:t>-</w:t>
      </w:r>
      <w:r w:rsidRPr="002B7710">
        <w:rPr>
          <w:rFonts w:ascii="標楷體" w:eastAsia="標楷體" w:hAnsi="標楷體" w:cs="標楷體" w:hint="eastAsia"/>
        </w:rPr>
        <w:t>拋送救生繩、救生圈等漂浮物給待救者。</w:t>
      </w:r>
    </w:p>
    <w:p w:rsidR="00A71336" w:rsidRPr="00815D9B" w:rsidRDefault="00A71336" w:rsidP="00FE13CF">
      <w:pPr>
        <w:snapToGrid w:val="0"/>
        <w:spacing w:afterLines="50" w:line="360" w:lineRule="exact"/>
        <w:ind w:firstLineChars="150" w:firstLine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 w:rsidRPr="00815D9B">
        <w:rPr>
          <w:rFonts w:ascii="標楷體" w:eastAsia="標楷體" w:hAnsi="標楷體" w:cs="標楷體" w:hint="eastAsia"/>
        </w:rPr>
        <w:t>註</w:t>
      </w:r>
      <w:r w:rsidRPr="00815D9B">
        <w:rPr>
          <w:rFonts w:ascii="標楷體" w:eastAsia="標楷體" w:hAnsi="標楷體" w:cs="標楷體"/>
        </w:rPr>
        <w:t>:</w:t>
      </w:r>
      <w:r w:rsidRPr="00815D9B">
        <w:rPr>
          <w:rFonts w:ascii="標楷體" w:eastAsia="標楷體" w:hAnsi="標楷體" w:cs="標楷體" w:hint="eastAsia"/>
        </w:rPr>
        <w:t>凡投中水面上規定氣球位置內者，另加碼</w:t>
      </w:r>
      <w:r w:rsidRPr="00815D9B">
        <w:rPr>
          <w:rFonts w:ascii="標楷體" w:eastAsia="標楷體" w:hAnsi="標楷體" w:cs="標楷體"/>
        </w:rPr>
        <w:t>100</w:t>
      </w:r>
      <w:r w:rsidRPr="00815D9B">
        <w:rPr>
          <w:rFonts w:ascii="標楷體" w:eastAsia="標楷體" w:hAnsi="標楷體" w:cs="標楷體" w:hint="eastAsia"/>
        </w:rPr>
        <w:t>元超商禮券。</w:t>
      </w:r>
    </w:p>
    <w:p w:rsidR="00A71336" w:rsidRDefault="00A71336" w:rsidP="00FE13CF">
      <w:pPr>
        <w:snapToGrid w:val="0"/>
        <w:spacing w:afterLines="50" w:line="360" w:lineRule="exact"/>
        <w:ind w:leftChars="150" w:left="708" w:hangingChars="145" w:hanging="348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2B7710">
        <w:rPr>
          <w:rFonts w:ascii="標楷體" w:eastAsia="標楷體" w:hAnsi="標楷體" w:cs="標楷體"/>
        </w:rPr>
        <w:t>(6)</w:t>
      </w:r>
      <w:r w:rsidRPr="002B7710">
        <w:rPr>
          <w:rFonts w:ascii="標楷體" w:eastAsia="標楷體" w:hAnsi="標楷體" w:cs="標楷體" w:hint="eastAsia"/>
        </w:rPr>
        <w:t>臉書打卡</w:t>
      </w:r>
      <w:r w:rsidRPr="002B7710">
        <w:rPr>
          <w:rFonts w:ascii="標楷體" w:eastAsia="標楷體" w:hAnsi="標楷體" w:cs="標楷體"/>
        </w:rPr>
        <w:t>:</w:t>
      </w:r>
      <w:r w:rsidRPr="002B7710">
        <w:rPr>
          <w:rFonts w:ascii="標楷體" w:eastAsia="標楷體" w:hAnsi="標楷體" w:cs="標楷體" w:hint="eastAsia"/>
        </w:rPr>
        <w:t>協助於臉書</w:t>
      </w:r>
      <w:r w:rsidRPr="002B7710">
        <w:rPr>
          <w:rFonts w:ascii="標楷體" w:eastAsia="標楷體" w:hAnsi="標楷體" w:cs="標楷體"/>
        </w:rPr>
        <w:t>(facebook)</w:t>
      </w:r>
      <w:r w:rsidRPr="002B7710">
        <w:rPr>
          <w:rFonts w:ascii="標楷體" w:eastAsia="標楷體" w:hAnsi="標楷體" w:cs="標楷體" w:hint="eastAsia"/>
        </w:rPr>
        <w:t>打卡或</w:t>
      </w:r>
      <w:r w:rsidRPr="002B7710">
        <w:rPr>
          <w:rFonts w:ascii="標楷體" w:eastAsia="標楷體" w:hAnsi="標楷體" w:cs="標楷體"/>
        </w:rPr>
        <w:t>PO</w:t>
      </w:r>
      <w:r>
        <w:rPr>
          <w:rFonts w:ascii="標楷體" w:eastAsia="標楷體" w:hAnsi="標楷體" w:cs="標楷體" w:hint="eastAsia"/>
        </w:rPr>
        <w:t>活動現場</w:t>
      </w:r>
      <w:r w:rsidRPr="002B7710">
        <w:rPr>
          <w:rFonts w:ascii="標楷體" w:eastAsia="標楷體" w:hAnsi="標楷體" w:cs="標楷體" w:hint="eastAsia"/>
        </w:rPr>
        <w:t>防溺宣導相關文字。</w:t>
      </w:r>
    </w:p>
    <w:p w:rsidR="00A71336" w:rsidRPr="002B7710" w:rsidRDefault="00A71336" w:rsidP="00FE13CF">
      <w:pPr>
        <w:spacing w:afterLines="50"/>
        <w:ind w:leftChars="150" w:left="708" w:hangingChars="145" w:hanging="34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 w:rsidRPr="002B7710">
        <w:rPr>
          <w:rFonts w:ascii="標楷體" w:eastAsia="標楷體" w:hAnsi="標楷體" w:cs="標楷體"/>
        </w:rPr>
        <w:t>(</w:t>
      </w:r>
      <w:r w:rsidRPr="002B7710">
        <w:rPr>
          <w:rFonts w:ascii="標楷體" w:eastAsia="標楷體" w:hAnsi="標楷體" w:cs="標楷體" w:hint="eastAsia"/>
        </w:rPr>
        <w:t>如無手機者，可由家庭成員或朋友代</w:t>
      </w:r>
      <w:r w:rsidRPr="002B7710">
        <w:rPr>
          <w:rFonts w:ascii="標楷體" w:eastAsia="標楷體" w:hAnsi="標楷體" w:cs="標楷體"/>
        </w:rPr>
        <w:t>PO</w:t>
      </w:r>
      <w:r w:rsidRPr="002B7710">
        <w:rPr>
          <w:rFonts w:ascii="標楷體" w:eastAsia="標楷體" w:hAnsi="標楷體" w:cs="標楷體" w:hint="eastAsia"/>
        </w:rPr>
        <w:t>亦可</w:t>
      </w:r>
      <w:r w:rsidRPr="002B7710">
        <w:rPr>
          <w:rFonts w:ascii="標楷體" w:eastAsia="標楷體" w:hAnsi="標楷體" w:cs="標楷體"/>
        </w:rPr>
        <w:t>)</w:t>
      </w:r>
    </w:p>
    <w:p w:rsidR="00A71336" w:rsidRPr="0001317C" w:rsidRDefault="00A71336" w:rsidP="00FE13CF">
      <w:pPr>
        <w:pStyle w:val="NormalWeb"/>
        <w:shd w:val="clear" w:color="auto" w:fill="FFFFFF"/>
        <w:spacing w:before="0" w:beforeAutospacing="0" w:after="0" w:afterAutospacing="0" w:line="360" w:lineRule="auto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01317C">
        <w:rPr>
          <w:rFonts w:ascii="標楷體" w:eastAsia="標楷體" w:hAnsi="標楷體" w:cs="標楷體"/>
        </w:rPr>
        <w:t>(</w:t>
      </w:r>
      <w:r w:rsidRPr="0001317C">
        <w:rPr>
          <w:rFonts w:ascii="標楷體" w:eastAsia="標楷體" w:hAnsi="標楷體" w:cs="標楷體" w:hint="eastAsia"/>
        </w:rPr>
        <w:t>二</w:t>
      </w:r>
      <w:r w:rsidRPr="0001317C">
        <w:rPr>
          <w:rFonts w:ascii="標楷體" w:eastAsia="標楷體" w:hAnsi="標楷體" w:cs="標楷體"/>
        </w:rPr>
        <w:t>)</w:t>
      </w:r>
      <w:r w:rsidRPr="0001317C">
        <w:rPr>
          <w:rFonts w:ascii="標楷體" w:eastAsia="標楷體" w:hAnsi="標楷體" w:cs="標楷體" w:hint="eastAsia"/>
        </w:rPr>
        <w:t>、</w:t>
      </w:r>
      <w:r w:rsidRPr="0001317C">
        <w:rPr>
          <w:rFonts w:ascii="標楷體" w:eastAsia="標楷體" w:hAnsi="標楷體" w:cs="標楷體"/>
        </w:rPr>
        <w:t>CPR+AED</w:t>
      </w:r>
      <w:r w:rsidRPr="0001317C">
        <w:rPr>
          <w:rFonts w:ascii="標楷體" w:eastAsia="標楷體" w:hAnsi="標楷體" w:cs="標楷體" w:hint="eastAsia"/>
        </w:rPr>
        <w:t>教學：</w:t>
      </w:r>
    </w:p>
    <w:p w:rsidR="00A71336" w:rsidRPr="0001317C" w:rsidRDefault="00A71336" w:rsidP="00FE13CF">
      <w:pPr>
        <w:pStyle w:val="NormalWeb"/>
        <w:shd w:val="clear" w:color="auto" w:fill="FFFFFF"/>
        <w:spacing w:before="0" w:beforeAutospacing="0" w:after="0" w:afterAutospacing="0" w:line="360" w:lineRule="auto"/>
        <w:ind w:left="482" w:firstLineChars="50" w:firstLine="120"/>
        <w:rPr>
          <w:rFonts w:ascii="標楷體" w:eastAsia="標楷體" w:hAnsi="標楷體" w:cs="Times New Roman"/>
        </w:rPr>
      </w:pPr>
      <w:r w:rsidRPr="0001317C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</w:t>
      </w:r>
      <w:r w:rsidRPr="0001317C">
        <w:rPr>
          <w:rFonts w:ascii="標楷體" w:eastAsia="標楷體" w:hAnsi="標楷體" w:cs="標楷體" w:hint="eastAsia"/>
        </w:rPr>
        <w:t>於遊湖等待區，由</w:t>
      </w:r>
      <w:r w:rsidRPr="0001317C">
        <w:rPr>
          <w:rFonts w:ascii="標楷體" w:eastAsia="標楷體" w:hAnsi="標楷體" w:cs="標楷體"/>
        </w:rPr>
        <w:t>2</w:t>
      </w:r>
      <w:r w:rsidRPr="0001317C">
        <w:rPr>
          <w:rFonts w:ascii="標楷體" w:eastAsia="標楷體" w:hAnsi="標楷體" w:cs="標楷體" w:hint="eastAsia"/>
        </w:rPr>
        <w:t>名</w:t>
      </w:r>
      <w:r w:rsidRPr="0001317C">
        <w:rPr>
          <w:rFonts w:ascii="標楷體" w:eastAsia="標楷體" w:hAnsi="標楷體" w:cs="標楷體"/>
        </w:rPr>
        <w:t>EMTP</w:t>
      </w:r>
      <w:r w:rsidRPr="0001317C">
        <w:rPr>
          <w:rFonts w:ascii="標楷體" w:eastAsia="標楷體" w:hAnsi="標楷體" w:cs="標楷體" w:hint="eastAsia"/>
        </w:rPr>
        <w:t>教官進行</w:t>
      </w:r>
      <w:r w:rsidRPr="0001317C">
        <w:rPr>
          <w:rFonts w:ascii="標楷體" w:eastAsia="標楷體" w:hAnsi="標楷體" w:cs="標楷體"/>
        </w:rPr>
        <w:t>CPR+AED</w:t>
      </w:r>
      <w:r w:rsidRPr="0001317C">
        <w:rPr>
          <w:rFonts w:ascii="標楷體" w:eastAsia="標楷體" w:hAnsi="標楷體" w:cs="標楷體" w:hint="eastAsia"/>
        </w:rPr>
        <w:t>教學，凡參加體驗學習者，贈送宣導品。</w:t>
      </w:r>
    </w:p>
    <w:p w:rsidR="00A71336" w:rsidRPr="002B7710" w:rsidRDefault="00A71336" w:rsidP="00FE13CF">
      <w:pPr>
        <w:spacing w:afterLines="50"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Pr="002B7710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 w:rsidRPr="002B7710">
        <w:rPr>
          <w:rFonts w:ascii="標楷體" w:eastAsia="標楷體" w:hAnsi="標楷體" w:cs="標楷體"/>
        </w:rPr>
        <w:t>)</w:t>
      </w:r>
      <w:r w:rsidRPr="002B7710">
        <w:rPr>
          <w:rFonts w:ascii="標楷體" w:eastAsia="標楷體" w:hAnsi="標楷體" w:cs="標楷體" w:hint="eastAsia"/>
        </w:rPr>
        <w:t>第一屆憋氣王選拔賽相關規定如下</w:t>
      </w:r>
      <w:r w:rsidRPr="002B7710">
        <w:rPr>
          <w:rFonts w:ascii="標楷體" w:eastAsia="標楷體" w:hAnsi="標楷體" w:cs="標楷體"/>
        </w:rPr>
        <w:t>:</w:t>
      </w:r>
    </w:p>
    <w:p w:rsidR="00A71336" w:rsidRDefault="00A71336" w:rsidP="00FE13CF">
      <w:pPr>
        <w:snapToGrid w:val="0"/>
        <w:spacing w:afterLines="50" w:line="360" w:lineRule="exact"/>
        <w:ind w:leftChars="117" w:left="564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2B7710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、對象：由參與</w:t>
      </w:r>
      <w:r w:rsidRPr="002B7710">
        <w:rPr>
          <w:rFonts w:ascii="標楷體" w:eastAsia="標楷體" w:hAnsi="標楷體" w:cs="標楷體" w:hint="eastAsia"/>
        </w:rPr>
        <w:t>「健走</w:t>
      </w:r>
      <w:r w:rsidRPr="002B7710">
        <w:rPr>
          <w:rFonts w:ascii="標楷體" w:eastAsia="標楷體" w:hAnsi="標楷體" w:cs="標楷體"/>
        </w:rPr>
        <w:t>(</w:t>
      </w:r>
      <w:r w:rsidRPr="002B7710">
        <w:rPr>
          <w:rFonts w:ascii="標楷體" w:eastAsia="標楷體" w:hAnsi="標楷體" w:cs="標楷體" w:hint="eastAsia"/>
        </w:rPr>
        <w:t>含遊湖</w:t>
      </w:r>
      <w:r w:rsidRPr="002B7710">
        <w:rPr>
          <w:rFonts w:ascii="標楷體" w:eastAsia="標楷體" w:hAnsi="標楷體" w:cs="標楷體"/>
        </w:rPr>
        <w:t>)</w:t>
      </w:r>
      <w:r w:rsidRPr="002B7710">
        <w:rPr>
          <w:rFonts w:ascii="標楷體" w:eastAsia="標楷體" w:hAnsi="標楷體" w:cs="標楷體" w:hint="eastAsia"/>
        </w:rPr>
        <w:t>集章活動」的人員，</w:t>
      </w:r>
      <w:r>
        <w:rPr>
          <w:rFonts w:ascii="標楷體" w:eastAsia="標楷體" w:hAnsi="標楷體" w:cs="標楷體" w:hint="eastAsia"/>
        </w:rPr>
        <w:t>於報名表採事先報名，限額</w:t>
      </w:r>
      <w:r>
        <w:rPr>
          <w:rFonts w:ascii="標楷體" w:eastAsia="標楷體" w:hAnsi="標楷體" w:cs="標楷體"/>
        </w:rPr>
        <w:t>15</w:t>
      </w:r>
      <w:r w:rsidRPr="002B7710">
        <w:rPr>
          <w:rFonts w:ascii="標楷體" w:eastAsia="標楷體" w:hAnsi="標楷體" w:cs="標楷體"/>
        </w:rPr>
        <w:t>0</w:t>
      </w:r>
      <w:r w:rsidRPr="002B7710"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 w:hint="eastAsia"/>
        </w:rPr>
        <w:t>，參</w:t>
      </w:r>
    </w:p>
    <w:p w:rsidR="00A71336" w:rsidRPr="00C0642A" w:rsidRDefault="00A71336" w:rsidP="00FE13CF">
      <w:pPr>
        <w:snapToGrid w:val="0"/>
        <w:spacing w:afterLines="50" w:line="360" w:lineRule="exact"/>
        <w:ind w:leftChars="117" w:left="564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>加者贈送毛巾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條</w:t>
      </w:r>
      <w:r w:rsidRPr="002B7710">
        <w:rPr>
          <w:rFonts w:ascii="標楷體" w:eastAsia="標楷體" w:hAnsi="標楷體" w:cs="標楷體" w:hint="eastAsia"/>
        </w:rPr>
        <w:t>。</w:t>
      </w:r>
    </w:p>
    <w:p w:rsidR="00A71336" w:rsidRDefault="00A71336" w:rsidP="00FE13CF">
      <w:pPr>
        <w:snapToGrid w:val="0"/>
        <w:spacing w:afterLines="50" w:line="360" w:lineRule="exact"/>
        <w:ind w:firstLineChars="118" w:firstLine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2B7710">
        <w:rPr>
          <w:rFonts w:ascii="標楷體" w:eastAsia="標楷體" w:hAnsi="標楷體" w:cs="標楷體"/>
        </w:rPr>
        <w:t>2</w:t>
      </w:r>
      <w:r w:rsidRPr="002B7710">
        <w:rPr>
          <w:rFonts w:ascii="標楷體" w:eastAsia="標楷體" w:hAnsi="標楷體" w:cs="標楷體" w:hint="eastAsia"/>
        </w:rPr>
        <w:t>、</w:t>
      </w:r>
      <w:r w:rsidRPr="00C2721F">
        <w:rPr>
          <w:rFonts w:ascii="標楷體" w:eastAsia="標楷體" w:hAnsi="標楷體" w:cs="標楷體" w:hint="eastAsia"/>
        </w:rPr>
        <w:t>方式</w:t>
      </w:r>
      <w:r w:rsidRPr="00C2721F">
        <w:rPr>
          <w:rFonts w:ascii="標楷體" w:eastAsia="標楷體" w:hAnsi="標楷體" w:cs="標楷體"/>
        </w:rPr>
        <w:t>:</w:t>
      </w:r>
      <w:r w:rsidRPr="00C2721F">
        <w:rPr>
          <w:rFonts w:ascii="標楷體" w:eastAsia="標楷體" w:hAnsi="標楷體" w:cs="標楷體" w:hint="eastAsia"/>
        </w:rPr>
        <w:t>水中憋氣</w:t>
      </w:r>
      <w:r>
        <w:rPr>
          <w:rFonts w:ascii="標楷體" w:eastAsia="標楷體" w:hAnsi="標楷體" w:cs="標楷體" w:hint="eastAsia"/>
        </w:rPr>
        <w:t>計時，每組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人進行，共計</w:t>
      </w:r>
      <w:r>
        <w:rPr>
          <w:rFonts w:ascii="標楷體" w:eastAsia="標楷體" w:hAnsi="標楷體" w:cs="標楷體"/>
        </w:rPr>
        <w:t>15</w:t>
      </w:r>
      <w:r>
        <w:rPr>
          <w:rFonts w:ascii="標楷體" w:eastAsia="標楷體" w:hAnsi="標楷體" w:cs="標楷體" w:hint="eastAsia"/>
        </w:rPr>
        <w:t>組。</w:t>
      </w:r>
      <w:r w:rsidRPr="00C2721F">
        <w:rPr>
          <w:rFonts w:ascii="標楷體" w:eastAsia="標楷體" w:hAnsi="標楷體" w:cs="標楷體"/>
        </w:rPr>
        <w:t>(</w:t>
      </w:r>
      <w:r w:rsidRPr="00C2721F">
        <w:rPr>
          <w:rFonts w:ascii="標楷體" w:eastAsia="標楷體" w:hAnsi="標楷體" w:cs="標楷體" w:hint="eastAsia"/>
        </w:rPr>
        <w:t>以桶子盛滿水，每人口、鼻皆須沒入</w:t>
      </w:r>
    </w:p>
    <w:p w:rsidR="00A71336" w:rsidRDefault="00A71336" w:rsidP="00FE13CF">
      <w:pPr>
        <w:snapToGrid w:val="0"/>
        <w:spacing w:afterLines="50" w:line="360" w:lineRule="exact"/>
        <w:ind w:firstLineChars="118" w:firstLine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 w:rsidRPr="00C2721F">
        <w:rPr>
          <w:rFonts w:ascii="標楷體" w:eastAsia="標楷體" w:hAnsi="標楷體" w:cs="標楷體" w:hint="eastAsia"/>
        </w:rPr>
        <w:t>水中，</w:t>
      </w:r>
      <w:r>
        <w:rPr>
          <w:rFonts w:ascii="標楷體" w:eastAsia="標楷體" w:hAnsi="標楷體" w:cs="標楷體" w:hint="eastAsia"/>
        </w:rPr>
        <w:t>以</w:t>
      </w:r>
      <w:r w:rsidRPr="00C2721F">
        <w:rPr>
          <w:rFonts w:ascii="標楷體" w:eastAsia="標楷體" w:hAnsi="標楷體" w:cs="標楷體" w:hint="eastAsia"/>
        </w:rPr>
        <w:t>浸入水中時間多寡計時，</w:t>
      </w:r>
      <w:r>
        <w:rPr>
          <w:rFonts w:ascii="標楷體" w:eastAsia="標楷體" w:hAnsi="標楷體" w:cs="標楷體" w:hint="eastAsia"/>
        </w:rPr>
        <w:t>憋氣時不能吐氣及換氣，冒泡泡就算計時結束</w:t>
      </w:r>
      <w:r w:rsidRPr="00C2721F">
        <w:rPr>
          <w:rFonts w:ascii="標楷體" w:eastAsia="標楷體" w:hAnsi="標楷體" w:cs="標楷體" w:hint="eastAsia"/>
        </w:rPr>
        <w:t>。</w:t>
      </w:r>
      <w:r w:rsidRPr="00C2721F">
        <w:rPr>
          <w:rFonts w:ascii="標楷體" w:eastAsia="標楷體" w:hAnsi="標楷體" w:cs="標楷體"/>
        </w:rPr>
        <w:t>)</w:t>
      </w:r>
    </w:p>
    <w:p w:rsidR="00A71336" w:rsidRDefault="00A71336" w:rsidP="00FE13CF">
      <w:pPr>
        <w:snapToGrid w:val="0"/>
        <w:spacing w:afterLines="50" w:line="360" w:lineRule="exact"/>
        <w:ind w:firstLineChars="118" w:firstLine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>參賽者競賽時務必衡量自身心肺能力，切勿為了獲獎勉強，如因個人因素致生意外，恕不</w:t>
      </w:r>
    </w:p>
    <w:p w:rsidR="00A71336" w:rsidRPr="00C2721F" w:rsidRDefault="00A71336" w:rsidP="00FE13CF">
      <w:pPr>
        <w:snapToGrid w:val="0"/>
        <w:spacing w:afterLines="50" w:line="360" w:lineRule="exact"/>
        <w:ind w:firstLineChars="118" w:firstLine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>負責。</w:t>
      </w:r>
    </w:p>
    <w:p w:rsidR="00A71336" w:rsidRDefault="00A71336" w:rsidP="00FE13CF">
      <w:pPr>
        <w:snapToGrid w:val="0"/>
        <w:spacing w:afterLines="50" w:line="360" w:lineRule="exact"/>
        <w:ind w:leftChars="117" w:left="564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3</w:t>
      </w:r>
      <w:r w:rsidRPr="002B7710">
        <w:rPr>
          <w:rFonts w:ascii="標楷體" w:eastAsia="標楷體" w:hAnsi="標楷體" w:cs="標楷體" w:hint="eastAsia"/>
        </w:rPr>
        <w:t>、獎勵方式：不分組取前</w:t>
      </w:r>
      <w:r w:rsidRPr="002B7710">
        <w:rPr>
          <w:rFonts w:ascii="標楷體" w:eastAsia="標楷體" w:hAnsi="標楷體" w:cs="標楷體"/>
        </w:rPr>
        <w:t>10</w:t>
      </w:r>
      <w:r w:rsidRPr="002B7710">
        <w:rPr>
          <w:rFonts w:ascii="標楷體" w:eastAsia="標楷體" w:hAnsi="標楷體" w:cs="標楷體" w:hint="eastAsia"/>
        </w:rPr>
        <w:t>名，第</w:t>
      </w:r>
      <w:r w:rsidRPr="002B7710">
        <w:rPr>
          <w:rFonts w:ascii="標楷體" w:eastAsia="標楷體" w:hAnsi="標楷體" w:cs="標楷體"/>
        </w:rPr>
        <w:t>1</w:t>
      </w:r>
      <w:r w:rsidRPr="002B7710">
        <w:rPr>
          <w:rFonts w:ascii="標楷體" w:eastAsia="標楷體" w:hAnsi="標楷體" w:cs="標楷體" w:hint="eastAsia"/>
        </w:rPr>
        <w:t>名家樂福禮券</w:t>
      </w:r>
      <w:r>
        <w:rPr>
          <w:rFonts w:ascii="標楷體" w:eastAsia="標楷體" w:hAnsi="標楷體" w:cs="標楷體"/>
        </w:rPr>
        <w:t>10</w:t>
      </w:r>
      <w:r w:rsidRPr="002B7710">
        <w:rPr>
          <w:rFonts w:ascii="標楷體" w:eastAsia="標楷體" w:hAnsi="標楷體" w:cs="標楷體"/>
        </w:rPr>
        <w:t>000</w:t>
      </w:r>
      <w:r w:rsidRPr="002B7710">
        <w:rPr>
          <w:rFonts w:ascii="標楷體" w:eastAsia="標楷體" w:hAnsi="標楷體" w:cs="標楷體" w:hint="eastAsia"/>
        </w:rPr>
        <w:t>元、第</w:t>
      </w:r>
      <w:r w:rsidRPr="002B7710">
        <w:rPr>
          <w:rFonts w:ascii="標楷體" w:eastAsia="標楷體" w:hAnsi="標楷體" w:cs="標楷體"/>
        </w:rPr>
        <w:t>2</w:t>
      </w:r>
      <w:r w:rsidRPr="002B7710">
        <w:rPr>
          <w:rFonts w:ascii="標楷體" w:eastAsia="標楷體" w:hAnsi="標楷體" w:cs="標楷體" w:hint="eastAsia"/>
        </w:rPr>
        <w:t>名家樂福禮券</w:t>
      </w:r>
      <w:r w:rsidRPr="002B7710">
        <w:rPr>
          <w:rFonts w:ascii="標楷體" w:eastAsia="標楷體" w:hAnsi="標楷體" w:cs="標楷體"/>
        </w:rPr>
        <w:t>5000</w:t>
      </w:r>
      <w:r w:rsidRPr="002B7710">
        <w:rPr>
          <w:rFonts w:ascii="標楷體" w:eastAsia="標楷體" w:hAnsi="標楷體" w:cs="標楷體" w:hint="eastAsia"/>
        </w:rPr>
        <w:t>元、</w:t>
      </w:r>
      <w:r>
        <w:rPr>
          <w:rFonts w:ascii="標楷體" w:eastAsia="標楷體" w:hAnsi="標楷體" w:cs="標楷體"/>
        </w:rPr>
        <w:t xml:space="preserve"> </w:t>
      </w:r>
    </w:p>
    <w:p w:rsidR="00A71336" w:rsidRPr="002B7710" w:rsidRDefault="00A71336" w:rsidP="00FE13CF">
      <w:pPr>
        <w:snapToGrid w:val="0"/>
        <w:spacing w:afterLines="50" w:line="360" w:lineRule="exact"/>
        <w:ind w:leftChars="117" w:left="564" w:hangingChars="118" w:hanging="28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 w:rsidRPr="002B7710">
        <w:rPr>
          <w:rFonts w:ascii="標楷體" w:eastAsia="標楷體" w:hAnsi="標楷體" w:cs="標楷體" w:hint="eastAsia"/>
        </w:rPr>
        <w:t>第</w:t>
      </w:r>
      <w:r w:rsidRPr="002B7710">
        <w:rPr>
          <w:rFonts w:ascii="標楷體" w:eastAsia="標楷體" w:hAnsi="標楷體" w:cs="標楷體"/>
        </w:rPr>
        <w:t>3</w:t>
      </w:r>
      <w:r w:rsidRPr="002B7710">
        <w:rPr>
          <w:rFonts w:ascii="標楷體" w:eastAsia="標楷體" w:hAnsi="標楷體" w:cs="標楷體" w:hint="eastAsia"/>
        </w:rPr>
        <w:t>名家樂福禮券</w:t>
      </w:r>
      <w:r w:rsidRPr="002B7710">
        <w:rPr>
          <w:rFonts w:ascii="標楷體" w:eastAsia="標楷體" w:hAnsi="標楷體" w:cs="標楷體"/>
        </w:rPr>
        <w:t>3000</w:t>
      </w:r>
      <w:r w:rsidRPr="002B7710">
        <w:rPr>
          <w:rFonts w:ascii="標楷體" w:eastAsia="標楷體" w:hAnsi="標楷體" w:cs="標楷體" w:hint="eastAsia"/>
        </w:rPr>
        <w:t>元、第</w:t>
      </w:r>
      <w:r w:rsidRPr="002B7710">
        <w:rPr>
          <w:rFonts w:ascii="標楷體" w:eastAsia="標楷體" w:hAnsi="標楷體" w:cs="標楷體"/>
        </w:rPr>
        <w:t>4</w:t>
      </w:r>
      <w:r w:rsidRPr="002B7710">
        <w:rPr>
          <w:rFonts w:ascii="標楷體" w:eastAsia="標楷體" w:hAnsi="標楷體" w:cs="標楷體" w:hint="eastAsia"/>
        </w:rPr>
        <w:t>名家樂福禮券</w:t>
      </w:r>
      <w:r w:rsidRPr="002B7710">
        <w:rPr>
          <w:rFonts w:ascii="標楷體" w:eastAsia="標楷體" w:hAnsi="標楷體" w:cs="標楷體"/>
        </w:rPr>
        <w:t>2000</w:t>
      </w:r>
      <w:r w:rsidRPr="002B7710">
        <w:rPr>
          <w:rFonts w:ascii="標楷體" w:eastAsia="標楷體" w:hAnsi="標楷體" w:cs="標楷體" w:hint="eastAsia"/>
        </w:rPr>
        <w:t>元、第</w:t>
      </w:r>
      <w:r w:rsidRPr="002B7710">
        <w:rPr>
          <w:rFonts w:ascii="標楷體" w:eastAsia="標楷體" w:hAnsi="標楷體" w:cs="標楷體"/>
        </w:rPr>
        <w:t>5-10</w:t>
      </w:r>
      <w:r w:rsidRPr="002B7710">
        <w:rPr>
          <w:rFonts w:ascii="標楷體" w:eastAsia="標楷體" w:hAnsi="標楷體" w:cs="標楷體" w:hint="eastAsia"/>
        </w:rPr>
        <w:t>名家樂福禮券各</w:t>
      </w:r>
      <w:r w:rsidRPr="002B7710">
        <w:rPr>
          <w:rFonts w:ascii="標楷體" w:eastAsia="標楷體" w:hAnsi="標楷體" w:cs="標楷體"/>
        </w:rPr>
        <w:t>1000</w:t>
      </w:r>
      <w:r w:rsidRPr="002B7710">
        <w:rPr>
          <w:rFonts w:ascii="標楷體" w:eastAsia="標楷體" w:hAnsi="標楷體" w:cs="標楷體" w:hint="eastAsia"/>
        </w:rPr>
        <w:t>元。</w:t>
      </w:r>
    </w:p>
    <w:p w:rsidR="00A71336" w:rsidRDefault="00A71336" w:rsidP="00FE13CF">
      <w:pPr>
        <w:snapToGrid w:val="0"/>
        <w:spacing w:afterLines="50" w:line="400" w:lineRule="exact"/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</w:rPr>
        <w:t>六、</w:t>
      </w:r>
      <w:r w:rsidRPr="002B7710">
        <w:rPr>
          <w:rFonts w:ascii="標楷體" w:eastAsia="標楷體" w:hAnsi="標楷體" w:cs="標楷體" w:hint="eastAsia"/>
        </w:rPr>
        <w:t>現場另有消防常識宣導及摸彩券抽獎活動，摸彩獎品計有液晶電視、腳踏車、家樂福禮券等</w:t>
      </w:r>
    </w:p>
    <w:p w:rsidR="00A71336" w:rsidRDefault="00A71336" w:rsidP="00FE13CF">
      <w:pPr>
        <w:snapToGrid w:val="0"/>
        <w:spacing w:afterLines="50"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100</w:t>
      </w:r>
      <w:r>
        <w:rPr>
          <w:rFonts w:ascii="標楷體" w:eastAsia="標楷體" w:hAnsi="標楷體" w:cs="標楷體" w:hint="eastAsia"/>
        </w:rPr>
        <w:t>餘個獎項</w:t>
      </w:r>
      <w:r w:rsidRPr="002B7710">
        <w:rPr>
          <w:rFonts w:ascii="標楷體" w:eastAsia="標楷體" w:hAnsi="標楷體" w:cs="標楷體" w:hint="eastAsia"/>
        </w:rPr>
        <w:t>。</w:t>
      </w:r>
    </w:p>
    <w:p w:rsidR="00A71336" w:rsidRPr="00AF06F8" w:rsidRDefault="00A71336" w:rsidP="00FE13CF">
      <w:pPr>
        <w:snapToGrid w:val="0"/>
        <w:spacing w:afterLines="50" w:line="400" w:lineRule="exact"/>
        <w:ind w:left="485" w:hangingChars="202" w:hanging="485"/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</w:rPr>
        <w:t>七、</w:t>
      </w:r>
      <w:r w:rsidRPr="00AF06F8">
        <w:rPr>
          <w:rFonts w:ascii="標楷體" w:eastAsia="標楷體" w:hAnsi="標楷體" w:cs="標楷體" w:hint="eastAsia"/>
        </w:rPr>
        <w:t>請依報名表詳填報名資料，參與活動時，以趣味及學習為主，有心肺疾病或功能不佳者不得參加，活動當日應衡量身體狀況，若有不適者亦不宜參加。此外，本活動亦有投保活動意外險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投保內容請參閱附件</w:t>
      </w:r>
      <w:r>
        <w:rPr>
          <w:rFonts w:ascii="標楷體" w:eastAsia="標楷體" w:hAnsi="標楷體" w:cs="標楷體"/>
        </w:rPr>
        <w:t>1)</w:t>
      </w:r>
      <w:r w:rsidRPr="00AF06F8">
        <w:rPr>
          <w:rFonts w:ascii="標楷體" w:eastAsia="標楷體" w:hAnsi="標楷體" w:cs="標楷體" w:hint="eastAsia"/>
        </w:rPr>
        <w:t>。</w:t>
      </w:r>
    </w:p>
    <w:p w:rsidR="00A71336" w:rsidRPr="0051107F" w:rsidRDefault="00A71336" w:rsidP="00FE13CF">
      <w:pPr>
        <w:snapToGrid w:val="0"/>
        <w:spacing w:afterLines="50" w:line="400" w:lineRule="exact"/>
        <w:ind w:leftChars="9" w:left="488" w:hangingChars="194" w:hanging="466"/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</w:rPr>
        <w:t>八、</w:t>
      </w:r>
      <w:r w:rsidRPr="002B7710">
        <w:rPr>
          <w:rFonts w:ascii="標楷體" w:eastAsia="標楷體" w:hAnsi="標楷體" w:cs="標楷體" w:hint="eastAsia"/>
        </w:rPr>
        <w:t>另</w:t>
      </w:r>
      <w:r>
        <w:rPr>
          <w:rFonts w:ascii="標楷體" w:eastAsia="標楷體" w:hAnsi="標楷體" w:cs="標楷體" w:hint="eastAsia"/>
        </w:rPr>
        <w:t>國小三年級</w:t>
      </w:r>
      <w:r w:rsidRPr="002B7710">
        <w:rPr>
          <w:rFonts w:ascii="標楷體" w:eastAsia="標楷體" w:hAnsi="標楷體" w:cs="標楷體" w:hint="eastAsia"/>
        </w:rPr>
        <w:t>以下之</w:t>
      </w:r>
      <w:r>
        <w:rPr>
          <w:rFonts w:ascii="標楷體" w:eastAsia="標楷體" w:hAnsi="標楷體" w:cs="標楷體" w:hint="eastAsia"/>
        </w:rPr>
        <w:t>小朋友</w:t>
      </w:r>
      <w:r w:rsidRPr="002B7710">
        <w:rPr>
          <w:rFonts w:ascii="標楷體" w:eastAsia="標楷體" w:hAnsi="標楷體" w:cs="標楷體" w:hint="eastAsia"/>
        </w:rPr>
        <w:t>亦可參加觀摩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需於報名表勾選</w:t>
      </w:r>
      <w:r>
        <w:rPr>
          <w:rFonts w:ascii="標楷體" w:eastAsia="標楷體" w:hAnsi="標楷體" w:cs="標楷體"/>
        </w:rPr>
        <w:t>)</w:t>
      </w:r>
      <w:r w:rsidRPr="002B7710">
        <w:rPr>
          <w:rFonts w:ascii="標楷體" w:eastAsia="標楷體" w:hAnsi="標楷體" w:cs="標楷體" w:hint="eastAsia"/>
        </w:rPr>
        <w:t>，可免費入園及搭船遊湖，但不可參加集章活動及憋氣王選拔賽，</w:t>
      </w:r>
      <w:r>
        <w:rPr>
          <w:rFonts w:ascii="標楷體" w:eastAsia="標楷體" w:hAnsi="標楷體" w:cs="標楷體" w:hint="eastAsia"/>
        </w:rPr>
        <w:t>報名者</w:t>
      </w:r>
      <w:r w:rsidRPr="00C2721F">
        <w:rPr>
          <w:rFonts w:ascii="標楷體" w:eastAsia="標楷體" w:hAnsi="標楷體" w:cs="標楷體" w:hint="eastAsia"/>
        </w:rPr>
        <w:t>贈送摸彩券</w:t>
      </w:r>
      <w:r w:rsidRPr="00C2721F">
        <w:rPr>
          <w:rFonts w:ascii="標楷體" w:eastAsia="標楷體" w:hAnsi="標楷體" w:cs="標楷體"/>
        </w:rPr>
        <w:t>1</w:t>
      </w:r>
      <w:r w:rsidRPr="00C2721F">
        <w:rPr>
          <w:rFonts w:ascii="標楷體" w:eastAsia="標楷體" w:hAnsi="標楷體" w:cs="標楷體" w:hint="eastAsia"/>
        </w:rPr>
        <w:t>張，</w:t>
      </w:r>
      <w:r w:rsidRPr="002B7710">
        <w:rPr>
          <w:rFonts w:ascii="標楷體" w:eastAsia="標楷體" w:hAnsi="標楷體" w:cs="標楷體" w:hint="eastAsia"/>
        </w:rPr>
        <w:t>不另發予</w:t>
      </w:r>
      <w:r w:rsidRPr="002B7710">
        <w:rPr>
          <w:rFonts w:ascii="標楷體" w:eastAsia="標楷體" w:hAnsi="標楷體" w:cs="標楷體"/>
        </w:rPr>
        <w:t>100</w:t>
      </w:r>
      <w:r w:rsidRPr="002B7710">
        <w:rPr>
          <w:rFonts w:ascii="標楷體" w:eastAsia="標楷體" w:hAnsi="標楷體" w:cs="標楷體" w:hint="eastAsia"/>
        </w:rPr>
        <w:t>元超商禮券。</w:t>
      </w:r>
    </w:p>
    <w:p w:rsidR="00A71336" w:rsidRPr="002B7710" w:rsidRDefault="00A71336" w:rsidP="00FE13CF">
      <w:pPr>
        <w:snapToGrid w:val="0"/>
        <w:spacing w:afterLines="50" w:line="120" w:lineRule="atLeast"/>
        <w:ind w:left="485" w:hangingChars="202" w:hanging="485"/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</w:rPr>
        <w:t>九、</w:t>
      </w:r>
      <w:r w:rsidRPr="002B7710">
        <w:rPr>
          <w:rFonts w:ascii="標楷體" w:eastAsia="標楷體" w:hAnsi="標楷體" w:cs="標楷體" w:hint="eastAsia"/>
          <w:b/>
          <w:bCs/>
        </w:rPr>
        <w:t>報名方式</w:t>
      </w:r>
      <w:r w:rsidRPr="002B7710">
        <w:rPr>
          <w:rFonts w:ascii="標楷體" w:eastAsia="標楷體" w:hAnsi="標楷體" w:cs="標楷體" w:hint="eastAsia"/>
        </w:rPr>
        <w:t>：自第一大隊所屬各分隊索取報名表，填妥報名表後自行送至第一大隊所屬各分隊</w:t>
      </w:r>
      <w:r w:rsidRPr="002B7710">
        <w:rPr>
          <w:rFonts w:ascii="標楷體" w:eastAsia="標楷體" w:hAnsi="標楷體" w:cs="標楷體"/>
        </w:rPr>
        <w:t>(</w:t>
      </w:r>
      <w:r w:rsidRPr="002B7710">
        <w:rPr>
          <w:rFonts w:ascii="標楷體" w:eastAsia="標楷體" w:hAnsi="標楷體" w:cs="標楷體" w:hint="eastAsia"/>
        </w:rPr>
        <w:t>亦可傳真至</w:t>
      </w:r>
      <w:r w:rsidRPr="002B7710">
        <w:rPr>
          <w:rFonts w:ascii="標楷體" w:eastAsia="標楷體" w:hAnsi="標楷體" w:cs="標楷體"/>
        </w:rPr>
        <w:t>06-6376799)</w:t>
      </w:r>
      <w:r w:rsidRPr="002B7710">
        <w:rPr>
          <w:rFonts w:ascii="標楷體" w:eastAsia="標楷體" w:hAnsi="標楷體" w:cs="標楷體" w:hint="eastAsia"/>
        </w:rPr>
        <w:t>，</w:t>
      </w:r>
      <w:r w:rsidRPr="002B7710">
        <w:rPr>
          <w:rFonts w:ascii="標楷體" w:eastAsia="標楷體" w:hAnsi="標楷體" w:cs="標楷體" w:hint="eastAsia"/>
          <w:b/>
          <w:bCs/>
        </w:rPr>
        <w:t>報名截止日期至</w:t>
      </w:r>
      <w:r w:rsidRPr="002B7710">
        <w:rPr>
          <w:rFonts w:ascii="標楷體" w:eastAsia="標楷體" w:hAnsi="標楷體" w:cs="標楷體"/>
          <w:b/>
          <w:bCs/>
        </w:rPr>
        <w:t>106</w:t>
      </w:r>
      <w:r w:rsidRPr="002B7710">
        <w:rPr>
          <w:rFonts w:ascii="標楷體" w:eastAsia="標楷體" w:hAnsi="標楷體" w:cs="標楷體" w:hint="eastAsia"/>
          <w:b/>
          <w:bCs/>
        </w:rPr>
        <w:t>年</w:t>
      </w:r>
      <w:r w:rsidRPr="002B7710">
        <w:rPr>
          <w:rFonts w:ascii="標楷體" w:eastAsia="標楷體" w:hAnsi="標楷體" w:cs="標楷體"/>
          <w:b/>
          <w:bCs/>
        </w:rPr>
        <w:t>5</w:t>
      </w:r>
      <w:r w:rsidRPr="002B7710">
        <w:rPr>
          <w:rFonts w:ascii="標楷體" w:eastAsia="標楷體" w:hAnsi="標楷體" w:cs="標楷體" w:hint="eastAsia"/>
          <w:b/>
          <w:bCs/>
        </w:rPr>
        <w:t>月</w:t>
      </w:r>
      <w:r w:rsidRPr="002B7710">
        <w:rPr>
          <w:rFonts w:ascii="標楷體" w:eastAsia="標楷體" w:hAnsi="標楷體" w:cs="標楷體"/>
          <w:b/>
          <w:bCs/>
        </w:rPr>
        <w:t>27</w:t>
      </w:r>
      <w:r w:rsidRPr="002B7710">
        <w:rPr>
          <w:rFonts w:ascii="標楷體" w:eastAsia="標楷體" w:hAnsi="標楷體" w:cs="標楷體" w:hint="eastAsia"/>
          <w:b/>
          <w:bCs/>
        </w:rPr>
        <w:t>日止</w:t>
      </w:r>
      <w:r w:rsidRPr="002B7710">
        <w:rPr>
          <w:rFonts w:ascii="標楷體" w:eastAsia="標楷體" w:hAnsi="標楷體" w:cs="標楷體" w:hint="eastAsia"/>
        </w:rPr>
        <w:t>。可</w:t>
      </w:r>
      <w:r w:rsidRPr="002B7710">
        <w:rPr>
          <w:rFonts w:ascii="標楷體" w:eastAsia="標楷體" w:hAnsi="標楷體" w:cs="標楷體" w:hint="eastAsia"/>
          <w:color w:val="000000"/>
          <w:kern w:val="0"/>
        </w:rPr>
        <w:t>報名地點如下：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4536"/>
        <w:gridCol w:w="1276"/>
        <w:gridCol w:w="1276"/>
      </w:tblGrid>
      <w:tr w:rsidR="00A71336" w:rsidRPr="002B7710">
        <w:tc>
          <w:tcPr>
            <w:tcW w:w="1454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sz w:val="20"/>
                <w:szCs w:val="20"/>
              </w:rPr>
              <w:t>單位</w:t>
            </w:r>
          </w:p>
        </w:tc>
        <w:tc>
          <w:tcPr>
            <w:tcW w:w="453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sz w:val="20"/>
                <w:szCs w:val="20"/>
              </w:rPr>
              <w:t>地址</w:t>
            </w:r>
          </w:p>
        </w:tc>
        <w:tc>
          <w:tcPr>
            <w:tcW w:w="127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sz w:val="20"/>
                <w:szCs w:val="20"/>
              </w:rPr>
              <w:t>電話</w:t>
            </w:r>
          </w:p>
        </w:tc>
        <w:tc>
          <w:tcPr>
            <w:tcW w:w="127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sz w:val="20"/>
                <w:szCs w:val="20"/>
              </w:rPr>
              <w:t>傳真</w:t>
            </w:r>
          </w:p>
        </w:tc>
      </w:tr>
      <w:tr w:rsidR="00A71336" w:rsidRPr="002B7710">
        <w:tc>
          <w:tcPr>
            <w:tcW w:w="1454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sz w:val="20"/>
                <w:szCs w:val="20"/>
              </w:rPr>
              <w:t>第一大隊</w:t>
            </w:r>
          </w:p>
        </w:tc>
        <w:tc>
          <w:tcPr>
            <w:tcW w:w="453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臺南市新營區中華路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2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sz w:val="20"/>
                <w:szCs w:val="20"/>
              </w:rPr>
              <w:t>6376792</w:t>
            </w:r>
          </w:p>
        </w:tc>
        <w:tc>
          <w:tcPr>
            <w:tcW w:w="127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sz w:val="20"/>
                <w:szCs w:val="20"/>
              </w:rPr>
              <w:t>6376799</w:t>
            </w:r>
          </w:p>
        </w:tc>
      </w:tr>
      <w:tr w:rsidR="00A71336" w:rsidRPr="002B7710">
        <w:tc>
          <w:tcPr>
            <w:tcW w:w="1454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新營分隊</w:t>
            </w:r>
          </w:p>
        </w:tc>
        <w:tc>
          <w:tcPr>
            <w:tcW w:w="453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臺南市新營區中華路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2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6376652</w:t>
            </w:r>
          </w:p>
        </w:tc>
        <w:tc>
          <w:tcPr>
            <w:tcW w:w="1276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71336" w:rsidRPr="002B7710">
        <w:tc>
          <w:tcPr>
            <w:tcW w:w="1454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柳營分隊</w:t>
            </w:r>
          </w:p>
        </w:tc>
        <w:tc>
          <w:tcPr>
            <w:tcW w:w="453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臺南市柳營區士林里博愛街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20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6220179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</w:p>
        </w:tc>
      </w:tr>
      <w:tr w:rsidR="00A71336" w:rsidRPr="002B7710">
        <w:tc>
          <w:tcPr>
            <w:tcW w:w="1454" w:type="dxa"/>
          </w:tcPr>
          <w:p w:rsidR="00A71336" w:rsidRPr="002B7710" w:rsidRDefault="00A71336" w:rsidP="002B7710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鹽水分隊</w:t>
            </w:r>
          </w:p>
        </w:tc>
        <w:tc>
          <w:tcPr>
            <w:tcW w:w="453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臺南市鹽水區武廟路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21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6521009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</w:p>
        </w:tc>
      </w:tr>
      <w:tr w:rsidR="00A71336" w:rsidRPr="002B7710">
        <w:tc>
          <w:tcPr>
            <w:tcW w:w="1454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白河分隊</w:t>
            </w:r>
          </w:p>
        </w:tc>
        <w:tc>
          <w:tcPr>
            <w:tcW w:w="453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臺南市白河區中山路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6852045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</w:p>
        </w:tc>
      </w:tr>
      <w:tr w:rsidR="00A71336" w:rsidRPr="002B7710">
        <w:tc>
          <w:tcPr>
            <w:tcW w:w="1454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關嶺分隊</w:t>
            </w:r>
          </w:p>
        </w:tc>
        <w:tc>
          <w:tcPr>
            <w:tcW w:w="453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臺南市關嶺里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5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鄰關子嶺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94-3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6823177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</w:p>
        </w:tc>
      </w:tr>
      <w:tr w:rsidR="00A71336" w:rsidRPr="002B7710">
        <w:tc>
          <w:tcPr>
            <w:tcW w:w="1454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後壁分隊</w:t>
            </w:r>
          </w:p>
        </w:tc>
        <w:tc>
          <w:tcPr>
            <w:tcW w:w="453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臺南市後壁區後壁里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7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6872224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</w:p>
        </w:tc>
      </w:tr>
      <w:tr w:rsidR="00A71336" w:rsidRPr="002B7710">
        <w:tc>
          <w:tcPr>
            <w:tcW w:w="1454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東山分隊</w:t>
            </w:r>
          </w:p>
        </w:tc>
        <w:tc>
          <w:tcPr>
            <w:tcW w:w="453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臺南市東山區東山里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219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之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2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6800862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</w:p>
        </w:tc>
      </w:tr>
      <w:tr w:rsidR="00A71336" w:rsidRPr="002B7710">
        <w:tc>
          <w:tcPr>
            <w:tcW w:w="1454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東原分隊</w:t>
            </w:r>
          </w:p>
        </w:tc>
        <w:tc>
          <w:tcPr>
            <w:tcW w:w="453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Times New Roman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臺南市東山區東原里前大埔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9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之</w:t>
            </w: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1</w:t>
            </w:r>
            <w:r w:rsidRPr="002B7710">
              <w:rPr>
                <w:rFonts w:ascii="標楷體" w:eastAsia="標楷體" w:hAnsi="標楷體" w:cs="標楷體" w:hint="eastAsia"/>
                <w:color w:val="333333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  <w:r w:rsidRPr="002B7710"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  <w:t>6860352</w:t>
            </w:r>
          </w:p>
        </w:tc>
        <w:tc>
          <w:tcPr>
            <w:tcW w:w="1276" w:type="dxa"/>
            <w:vAlign w:val="center"/>
          </w:tcPr>
          <w:p w:rsidR="00A71336" w:rsidRPr="002B7710" w:rsidRDefault="00A71336" w:rsidP="002B7710">
            <w:pPr>
              <w:widowControl/>
              <w:spacing w:line="240" w:lineRule="atLeast"/>
              <w:rPr>
                <w:rFonts w:ascii="標楷體" w:eastAsia="標楷體" w:hAnsi="標楷體" w:cs="標楷體"/>
                <w:color w:val="333333"/>
                <w:kern w:val="0"/>
                <w:sz w:val="20"/>
                <w:szCs w:val="20"/>
              </w:rPr>
            </w:pPr>
          </w:p>
        </w:tc>
      </w:tr>
    </w:tbl>
    <w:p w:rsidR="00A71336" w:rsidRDefault="00A71336" w:rsidP="00FE13CF">
      <w:pPr>
        <w:spacing w:beforeLines="50" w:afterLines="50" w:line="240" w:lineRule="atLeast"/>
        <w:rPr>
          <w:rFonts w:ascii="標楷體" w:eastAsia="標楷體" w:hAnsi="標楷體" w:cs="Times New Roman"/>
        </w:rPr>
      </w:pPr>
    </w:p>
    <w:p w:rsidR="00A71336" w:rsidRPr="002B7710" w:rsidRDefault="00A71336" w:rsidP="00FE13CF">
      <w:pPr>
        <w:spacing w:beforeLines="50" w:afterLines="50" w:line="240" w:lineRule="atLeast"/>
        <w:ind w:leftChars="7" w:left="1706" w:hangingChars="703" w:hanging="1689"/>
        <w:rPr>
          <w:rFonts w:ascii="標楷體" w:eastAsia="標楷體" w:hAnsi="標楷體" w:cs="Times New Roman"/>
        </w:rPr>
      </w:pPr>
      <w:r w:rsidRPr="00C0642A">
        <w:rPr>
          <w:rFonts w:ascii="標楷體" w:eastAsia="標楷體" w:hAnsi="標楷體" w:cs="標楷體" w:hint="eastAsia"/>
          <w:b/>
          <w:bCs/>
        </w:rPr>
        <w:t>十、</w:t>
      </w:r>
      <w:r w:rsidRPr="002B7710">
        <w:rPr>
          <w:rFonts w:ascii="標楷體" w:eastAsia="標楷體" w:hAnsi="標楷體" w:cs="標楷體" w:hint="eastAsia"/>
          <w:b/>
          <w:bCs/>
          <w:color w:val="000000"/>
        </w:rPr>
        <w:t>活動流程預定表</w:t>
      </w:r>
      <w:r w:rsidRPr="002B7710">
        <w:rPr>
          <w:rFonts w:ascii="標楷體" w:eastAsia="標楷體" w:hAnsi="標楷體" w:cs="標楷體" w:hint="eastAsia"/>
          <w:b/>
          <w:bCs/>
        </w:rPr>
        <w:t>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3969"/>
      </w:tblGrid>
      <w:tr w:rsidR="00A71336" w:rsidRPr="002B7710">
        <w:tc>
          <w:tcPr>
            <w:tcW w:w="4536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3969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時間</w:t>
            </w:r>
          </w:p>
        </w:tc>
      </w:tr>
      <w:tr w:rsidR="00A71336" w:rsidRPr="002B7710">
        <w:tc>
          <w:tcPr>
            <w:tcW w:w="4536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2B7710">
              <w:rPr>
                <w:rFonts w:ascii="標楷體" w:eastAsia="標楷體" w:hAnsi="標楷體" w:cs="標楷體" w:hint="eastAsia"/>
              </w:rPr>
              <w:t>報到檢錄</w:t>
            </w:r>
          </w:p>
        </w:tc>
        <w:tc>
          <w:tcPr>
            <w:tcW w:w="3969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2B7710">
              <w:rPr>
                <w:rFonts w:ascii="標楷體" w:eastAsia="標楷體" w:hAnsi="標楷體" w:cs="標楷體"/>
              </w:rPr>
              <w:t>08:00-08:20</w:t>
            </w:r>
          </w:p>
        </w:tc>
      </w:tr>
      <w:tr w:rsidR="00A71336" w:rsidRPr="002B7710">
        <w:tc>
          <w:tcPr>
            <w:tcW w:w="4536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主辦單位、貴賓致詞暨</w:t>
            </w:r>
          </w:p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健走</w:t>
            </w:r>
            <w:r w:rsidRPr="002B7710">
              <w:rPr>
                <w:rFonts w:ascii="標楷體" w:eastAsia="標楷體" w:hAnsi="標楷體" w:cs="標楷體"/>
              </w:rPr>
              <w:t>(</w:t>
            </w:r>
            <w:r w:rsidRPr="002B7710">
              <w:rPr>
                <w:rFonts w:ascii="標楷體" w:eastAsia="標楷體" w:hAnsi="標楷體" w:cs="標楷體" w:hint="eastAsia"/>
              </w:rPr>
              <w:t>含遊湖</w:t>
            </w:r>
            <w:r w:rsidRPr="002B7710">
              <w:rPr>
                <w:rFonts w:ascii="標楷體" w:eastAsia="標楷體" w:hAnsi="標楷體" w:cs="標楷體"/>
              </w:rPr>
              <w:t xml:space="preserve">) </w:t>
            </w:r>
            <w:r w:rsidRPr="002B7710">
              <w:rPr>
                <w:rFonts w:ascii="標楷體" w:eastAsia="標楷體" w:hAnsi="標楷體" w:cs="標楷體" w:hint="eastAsia"/>
              </w:rPr>
              <w:t>集章活動規則講解</w:t>
            </w:r>
          </w:p>
        </w:tc>
        <w:tc>
          <w:tcPr>
            <w:tcW w:w="3969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2B7710">
              <w:rPr>
                <w:rFonts w:ascii="標楷體" w:eastAsia="標楷體" w:hAnsi="標楷體" w:cs="標楷體"/>
              </w:rPr>
              <w:t>08:20-08:40</w:t>
            </w:r>
          </w:p>
        </w:tc>
      </w:tr>
      <w:tr w:rsidR="00A71336" w:rsidRPr="002B7710">
        <w:tc>
          <w:tcPr>
            <w:tcW w:w="4536" w:type="dxa"/>
            <w:vAlign w:val="center"/>
          </w:tcPr>
          <w:p w:rsidR="00A71336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健走</w:t>
            </w:r>
            <w:r w:rsidRPr="002B7710">
              <w:rPr>
                <w:rFonts w:ascii="標楷體" w:eastAsia="標楷體" w:hAnsi="標楷體" w:cs="標楷體"/>
              </w:rPr>
              <w:t>(</w:t>
            </w:r>
            <w:r w:rsidRPr="002B7710">
              <w:rPr>
                <w:rFonts w:ascii="標楷體" w:eastAsia="標楷體" w:hAnsi="標楷體" w:cs="標楷體" w:hint="eastAsia"/>
              </w:rPr>
              <w:t>含遊湖</w:t>
            </w:r>
            <w:r w:rsidRPr="002B7710">
              <w:rPr>
                <w:rFonts w:ascii="標楷體" w:eastAsia="標楷體" w:hAnsi="標楷體" w:cs="標楷體"/>
              </w:rPr>
              <w:t xml:space="preserve">) </w:t>
            </w:r>
            <w:r w:rsidRPr="002B7710">
              <w:rPr>
                <w:rFonts w:ascii="標楷體" w:eastAsia="標楷體" w:hAnsi="標楷體" w:cs="標楷體" w:hint="eastAsia"/>
              </w:rPr>
              <w:t>集章活動開始</w:t>
            </w:r>
          </w:p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遊湖等待區有</w:t>
            </w:r>
            <w:r w:rsidRPr="002B7710">
              <w:rPr>
                <w:rFonts w:ascii="標楷體" w:eastAsia="標楷體" w:hAnsi="標楷體" w:cs="標楷體"/>
              </w:rPr>
              <w:t>CPR+AED</w:t>
            </w:r>
            <w:r w:rsidRPr="002B7710">
              <w:rPr>
                <w:rFonts w:ascii="標楷體" w:eastAsia="標楷體" w:hAnsi="標楷體" w:cs="標楷體" w:hint="eastAsia"/>
              </w:rPr>
              <w:t>教學</w:t>
            </w:r>
            <w:r>
              <w:rPr>
                <w:rFonts w:ascii="標楷體" w:eastAsia="標楷體" w:hAnsi="標楷體" w:cs="標楷體" w:hint="eastAsia"/>
              </w:rPr>
              <w:t>及體驗送好禮</w:t>
            </w:r>
          </w:p>
        </w:tc>
        <w:tc>
          <w:tcPr>
            <w:tcW w:w="3969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2B7710">
              <w:rPr>
                <w:rFonts w:ascii="標楷體" w:eastAsia="標楷體" w:hAnsi="標楷體" w:cs="標楷體"/>
              </w:rPr>
              <w:t>08:40-10:20</w:t>
            </w:r>
          </w:p>
        </w:tc>
      </w:tr>
      <w:tr w:rsidR="00A71336" w:rsidRPr="002B7710">
        <w:tc>
          <w:tcPr>
            <w:tcW w:w="4536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第一屆憋氣大王選拔賽</w:t>
            </w:r>
          </w:p>
        </w:tc>
        <w:tc>
          <w:tcPr>
            <w:tcW w:w="3969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10:20-11:00</w:t>
            </w:r>
          </w:p>
        </w:tc>
      </w:tr>
      <w:tr w:rsidR="00A71336" w:rsidRPr="002B7710">
        <w:tc>
          <w:tcPr>
            <w:tcW w:w="4536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第一次摸彩</w:t>
            </w:r>
          </w:p>
        </w:tc>
        <w:tc>
          <w:tcPr>
            <w:tcW w:w="3969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11:00-11:10</w:t>
            </w:r>
          </w:p>
        </w:tc>
      </w:tr>
      <w:tr w:rsidR="00A71336" w:rsidRPr="002B7710">
        <w:tc>
          <w:tcPr>
            <w:tcW w:w="4536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大聲公宣導</w:t>
            </w:r>
            <w:r>
              <w:rPr>
                <w:rFonts w:ascii="標楷體" w:eastAsia="標楷體" w:hAnsi="標楷體" w:cs="標楷體" w:hint="eastAsia"/>
              </w:rPr>
              <w:t>競賽</w:t>
            </w:r>
          </w:p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防溺知識準投王</w:t>
            </w:r>
            <w:r>
              <w:rPr>
                <w:rFonts w:ascii="標楷體" w:eastAsia="標楷體" w:hAnsi="標楷體" w:cs="標楷體" w:hint="eastAsia"/>
              </w:rPr>
              <w:t>、政風宣導</w:t>
            </w:r>
          </w:p>
        </w:tc>
        <w:tc>
          <w:tcPr>
            <w:tcW w:w="3969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11:10-11:4</w:t>
            </w:r>
            <w:r w:rsidRPr="002B7710">
              <w:rPr>
                <w:rFonts w:ascii="標楷體" w:eastAsia="標楷體" w:hAnsi="標楷體" w:cs="標楷體"/>
              </w:rPr>
              <w:t>0</w:t>
            </w:r>
          </w:p>
        </w:tc>
      </w:tr>
      <w:tr w:rsidR="00A71336" w:rsidRPr="002B7710">
        <w:tc>
          <w:tcPr>
            <w:tcW w:w="4536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B7710">
              <w:rPr>
                <w:rFonts w:ascii="標楷體" w:eastAsia="標楷體" w:hAnsi="標楷體" w:cs="標楷體" w:hint="eastAsia"/>
              </w:rPr>
              <w:t>選拔賽頒獎與第二次摸彩</w:t>
            </w:r>
          </w:p>
        </w:tc>
        <w:tc>
          <w:tcPr>
            <w:tcW w:w="3969" w:type="dxa"/>
            <w:vAlign w:val="center"/>
          </w:tcPr>
          <w:p w:rsidR="00A71336" w:rsidRPr="002B7710" w:rsidRDefault="00A71336" w:rsidP="002B77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11:40-12:0</w:t>
            </w:r>
            <w:r w:rsidRPr="002B7710">
              <w:rPr>
                <w:rFonts w:ascii="標楷體" w:eastAsia="標楷體" w:hAnsi="標楷體" w:cs="標楷體"/>
              </w:rPr>
              <w:t>0</w:t>
            </w:r>
          </w:p>
        </w:tc>
      </w:tr>
    </w:tbl>
    <w:p w:rsidR="00A71336" w:rsidRDefault="00A71336" w:rsidP="00306BD6">
      <w:pPr>
        <w:spacing w:line="800" w:lineRule="exact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DD2D41">
        <w:rPr>
          <w:rFonts w:ascii="標楷體" w:eastAsia="標楷體" w:hAnsi="標楷體" w:cs="標楷體" w:hint="eastAsia"/>
          <w:b/>
          <w:bCs/>
          <w:sz w:val="44"/>
          <w:szCs w:val="44"/>
        </w:rPr>
        <w:t>活動報名表</w:t>
      </w:r>
    </w:p>
    <w:p w:rsidR="00A71336" w:rsidRPr="003D3C4C" w:rsidRDefault="00A71336" w:rsidP="00FE13CF">
      <w:pPr>
        <w:spacing w:line="800" w:lineRule="exact"/>
        <w:ind w:firstLineChars="200" w:firstLine="641"/>
        <w:rPr>
          <w:rFonts w:ascii="標楷體" w:eastAsia="標楷體" w:hAnsi="標楷體" w:cs="Times New Roman"/>
          <w:b/>
          <w:bCs/>
          <w:sz w:val="32"/>
          <w:szCs w:val="32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68"/>
        <w:gridCol w:w="1418"/>
        <w:gridCol w:w="1701"/>
        <w:gridCol w:w="3402"/>
      </w:tblGrid>
      <w:tr w:rsidR="00A71336" w:rsidRPr="00F33A10">
        <w:trPr>
          <w:trHeight w:val="720"/>
        </w:trPr>
        <w:tc>
          <w:tcPr>
            <w:tcW w:w="1809" w:type="dxa"/>
            <w:vAlign w:val="center"/>
          </w:tcPr>
          <w:p w:rsidR="00A71336" w:rsidRPr="002E0027" w:rsidRDefault="00A71336" w:rsidP="003D1947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E00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A71336" w:rsidRPr="002E0027" w:rsidRDefault="00A71336" w:rsidP="003D1947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E00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1418" w:type="dxa"/>
            <w:vAlign w:val="center"/>
          </w:tcPr>
          <w:p w:rsidR="00A71336" w:rsidRPr="002E0027" w:rsidRDefault="00A71336" w:rsidP="003D1947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E002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A71336" w:rsidRPr="002E0027" w:rsidRDefault="00A71336" w:rsidP="003D1947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A71336" w:rsidRPr="002E0027" w:rsidRDefault="00A71336" w:rsidP="003D1947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E002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報名活動項目</w:t>
            </w:r>
          </w:p>
        </w:tc>
      </w:tr>
      <w:tr w:rsidR="00A71336" w:rsidRPr="00F33A10">
        <w:trPr>
          <w:trHeight w:val="1134"/>
        </w:trPr>
        <w:tc>
          <w:tcPr>
            <w:tcW w:w="1809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336" w:rsidRPr="0012722F" w:rsidRDefault="00A71336" w:rsidP="00F33A10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12722F">
              <w:rPr>
                <w:rFonts w:ascii="標楷體" w:eastAsia="標楷體" w:hAnsi="標楷體" w:cs="標楷體" w:hint="eastAsia"/>
              </w:rPr>
              <w:t>市話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71336" w:rsidRDefault="00A71336" w:rsidP="00F33A10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2722F"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418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1336" w:rsidRPr="00A77235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□健走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含遊湖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集章活動</w:t>
            </w:r>
          </w:p>
          <w:p w:rsidR="00A71336" w:rsidRPr="00A77235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□第一屆憋氣大王選拔賽</w:t>
            </w:r>
          </w:p>
          <w:p w:rsidR="00A71336" w:rsidRPr="00A77235" w:rsidRDefault="00A71336" w:rsidP="00AF06F8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國小三年級以下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參與觀摩</w:t>
            </w:r>
          </w:p>
        </w:tc>
      </w:tr>
      <w:tr w:rsidR="00A71336" w:rsidRPr="00F33A10">
        <w:trPr>
          <w:trHeight w:val="1134"/>
        </w:trPr>
        <w:tc>
          <w:tcPr>
            <w:tcW w:w="1809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336" w:rsidRPr="0012722F" w:rsidRDefault="00A71336" w:rsidP="0012722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12722F">
              <w:rPr>
                <w:rFonts w:ascii="標楷體" w:eastAsia="標楷體" w:hAnsi="標楷體" w:cs="標楷體" w:hint="eastAsia"/>
              </w:rPr>
              <w:t>市話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71336" w:rsidRDefault="00A71336" w:rsidP="00F33A10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2722F"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418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1336" w:rsidRPr="00A77235" w:rsidRDefault="00A71336" w:rsidP="00EF43A4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□健走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含遊湖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集章活動</w:t>
            </w:r>
          </w:p>
          <w:p w:rsidR="00A71336" w:rsidRPr="00A77235" w:rsidRDefault="00A71336" w:rsidP="00EF43A4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□第一屆憋氣大王選拔賽</w:t>
            </w:r>
          </w:p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國小三年級以下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參與觀摩</w:t>
            </w:r>
          </w:p>
        </w:tc>
      </w:tr>
      <w:tr w:rsidR="00A71336" w:rsidRPr="00F33A10">
        <w:trPr>
          <w:trHeight w:val="1134"/>
        </w:trPr>
        <w:tc>
          <w:tcPr>
            <w:tcW w:w="1809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336" w:rsidRPr="0012722F" w:rsidRDefault="00A71336" w:rsidP="0012722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12722F">
              <w:rPr>
                <w:rFonts w:ascii="標楷體" w:eastAsia="標楷體" w:hAnsi="標楷體" w:cs="標楷體" w:hint="eastAsia"/>
              </w:rPr>
              <w:t>市話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71336" w:rsidRDefault="00A71336" w:rsidP="0012722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A71336" w:rsidRPr="00F33A10" w:rsidRDefault="00A71336" w:rsidP="0012722F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2722F"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418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1336" w:rsidRPr="00A77235" w:rsidRDefault="00A71336" w:rsidP="00EF43A4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□健走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含遊湖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集章活動</w:t>
            </w:r>
          </w:p>
          <w:p w:rsidR="00A71336" w:rsidRPr="00A77235" w:rsidRDefault="00A71336" w:rsidP="00EF43A4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□第一屆憋氣大王選拔賽</w:t>
            </w:r>
          </w:p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國小三年級以下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參與觀摩</w:t>
            </w:r>
          </w:p>
        </w:tc>
      </w:tr>
      <w:tr w:rsidR="00A71336" w:rsidRPr="00F33A10">
        <w:trPr>
          <w:trHeight w:val="1134"/>
        </w:trPr>
        <w:tc>
          <w:tcPr>
            <w:tcW w:w="1809" w:type="dxa"/>
          </w:tcPr>
          <w:p w:rsidR="00A71336" w:rsidRPr="00F33A10" w:rsidRDefault="00A71336" w:rsidP="00F33A1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336" w:rsidRPr="0012722F" w:rsidRDefault="00A71336" w:rsidP="0047327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12722F">
              <w:rPr>
                <w:rFonts w:ascii="標楷體" w:eastAsia="標楷體" w:hAnsi="標楷體" w:cs="標楷體" w:hint="eastAsia"/>
              </w:rPr>
              <w:t>市話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71336" w:rsidRDefault="00A71336" w:rsidP="00473278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A71336" w:rsidRPr="00F33A10" w:rsidRDefault="00A71336" w:rsidP="00473278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2722F"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418" w:type="dxa"/>
          </w:tcPr>
          <w:p w:rsidR="00A71336" w:rsidRPr="00F33A10" w:rsidRDefault="00A71336" w:rsidP="00473278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1336" w:rsidRPr="00F33A10" w:rsidRDefault="00A71336" w:rsidP="00473278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1336" w:rsidRPr="00A77235" w:rsidRDefault="00A71336" w:rsidP="00473278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□健走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含遊湖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集章活動</w:t>
            </w:r>
          </w:p>
          <w:p w:rsidR="00A71336" w:rsidRPr="00A77235" w:rsidRDefault="00A71336" w:rsidP="00473278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□第一屆憋氣大王選拔賽</w:t>
            </w:r>
          </w:p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國小三年級以下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參與觀摩</w:t>
            </w:r>
          </w:p>
        </w:tc>
      </w:tr>
      <w:tr w:rsidR="00A71336" w:rsidRPr="00F33A10">
        <w:trPr>
          <w:trHeight w:val="1134"/>
        </w:trPr>
        <w:tc>
          <w:tcPr>
            <w:tcW w:w="1809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336" w:rsidRPr="0012722F" w:rsidRDefault="00A71336" w:rsidP="001F732A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12722F">
              <w:rPr>
                <w:rFonts w:ascii="標楷體" w:eastAsia="標楷體" w:hAnsi="標楷體" w:cs="標楷體" w:hint="eastAsia"/>
              </w:rPr>
              <w:t>市話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71336" w:rsidRDefault="00A71336" w:rsidP="001F732A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2722F"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418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1336" w:rsidRPr="00A77235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□健走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含遊湖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集章活動</w:t>
            </w:r>
          </w:p>
          <w:p w:rsidR="00A71336" w:rsidRPr="00A77235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□第一屆憋氣大王選拔賽</w:t>
            </w:r>
          </w:p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國小三年級以下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參與觀摩</w:t>
            </w:r>
          </w:p>
        </w:tc>
      </w:tr>
      <w:tr w:rsidR="00A71336" w:rsidRPr="00F33A10">
        <w:trPr>
          <w:trHeight w:val="1134"/>
        </w:trPr>
        <w:tc>
          <w:tcPr>
            <w:tcW w:w="1809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336" w:rsidRPr="0012722F" w:rsidRDefault="00A71336" w:rsidP="001F732A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12722F">
              <w:rPr>
                <w:rFonts w:ascii="標楷體" w:eastAsia="標楷體" w:hAnsi="標楷體" w:cs="標楷體" w:hint="eastAsia"/>
              </w:rPr>
              <w:t>市話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71336" w:rsidRDefault="00A71336" w:rsidP="001F732A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2722F"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418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1336" w:rsidRPr="00A77235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□健走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含遊湖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集章活動</w:t>
            </w:r>
          </w:p>
          <w:p w:rsidR="00A71336" w:rsidRPr="00A77235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□第一屆憋氣大王選拔賽</w:t>
            </w:r>
          </w:p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國小三年級以下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參與觀摩</w:t>
            </w:r>
          </w:p>
        </w:tc>
      </w:tr>
      <w:tr w:rsidR="00A71336" w:rsidRPr="00DD2D41">
        <w:trPr>
          <w:trHeight w:val="1134"/>
        </w:trPr>
        <w:tc>
          <w:tcPr>
            <w:tcW w:w="1809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336" w:rsidRPr="0012722F" w:rsidRDefault="00A71336" w:rsidP="001F732A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12722F">
              <w:rPr>
                <w:rFonts w:ascii="標楷體" w:eastAsia="標楷體" w:hAnsi="標楷體" w:cs="標楷體" w:hint="eastAsia"/>
              </w:rPr>
              <w:t>市話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71336" w:rsidRDefault="00A71336" w:rsidP="001F732A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2722F"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418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1336" w:rsidRPr="00A77235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□健走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含遊湖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集章活動</w:t>
            </w:r>
          </w:p>
          <w:p w:rsidR="00A71336" w:rsidRPr="00A77235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□第一屆憋氣大王選拔賽</w:t>
            </w:r>
          </w:p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國小三年級以下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參與觀摩</w:t>
            </w:r>
          </w:p>
        </w:tc>
      </w:tr>
      <w:tr w:rsidR="00A71336" w:rsidRPr="00DD2D41">
        <w:trPr>
          <w:trHeight w:val="1134"/>
        </w:trPr>
        <w:tc>
          <w:tcPr>
            <w:tcW w:w="1809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A71336" w:rsidRPr="0012722F" w:rsidRDefault="00A71336" w:rsidP="004836A0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12722F">
              <w:rPr>
                <w:rFonts w:ascii="標楷體" w:eastAsia="標楷體" w:hAnsi="標楷體" w:cs="標楷體" w:hint="eastAsia"/>
              </w:rPr>
              <w:t>市話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A71336" w:rsidRDefault="00A71336" w:rsidP="004836A0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  <w:p w:rsidR="00A71336" w:rsidRPr="00F33A10" w:rsidRDefault="00A71336" w:rsidP="004836A0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2722F">
              <w:rPr>
                <w:rFonts w:ascii="標楷體" w:eastAsia="標楷體" w:hAnsi="標楷體" w:cs="標楷體" w:hint="eastAsia"/>
              </w:rPr>
              <w:t>手機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418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1336" w:rsidRPr="00F33A10" w:rsidRDefault="00A71336" w:rsidP="001F732A">
            <w:pPr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□健走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含遊湖</w:t>
            </w:r>
            <w:r w:rsidRPr="00A77235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集章活動</w:t>
            </w:r>
          </w:p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□第一屆憋氣大王選拔賽</w:t>
            </w:r>
          </w:p>
          <w:p w:rsidR="00A71336" w:rsidRPr="00A77235" w:rsidRDefault="00A71336" w:rsidP="00DD2D41">
            <w:pPr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國小三年級以下</w:t>
            </w:r>
            <w:r w:rsidRPr="00A77235">
              <w:rPr>
                <w:rFonts w:ascii="標楷體" w:eastAsia="標楷體" w:hAnsi="標楷體" w:cs="標楷體" w:hint="eastAsia"/>
                <w:sz w:val="26"/>
                <w:szCs w:val="26"/>
              </w:rPr>
              <w:t>參與觀摩</w:t>
            </w:r>
          </w:p>
        </w:tc>
      </w:tr>
    </w:tbl>
    <w:p w:rsidR="00A71336" w:rsidRDefault="00A71336" w:rsidP="00F33A10">
      <w:pPr>
        <w:spacing w:line="240" w:lineRule="atLeast"/>
        <w:rPr>
          <w:rFonts w:ascii="標楷體" w:eastAsia="標楷體" w:hAnsi="標楷體" w:cs="Times New Roman"/>
        </w:rPr>
      </w:pPr>
    </w:p>
    <w:p w:rsidR="00A71336" w:rsidRDefault="00A71336" w:rsidP="00F33A10">
      <w:pPr>
        <w:spacing w:line="240" w:lineRule="atLeast"/>
        <w:rPr>
          <w:rFonts w:ascii="標楷體" w:eastAsia="標楷體" w:hAnsi="標楷體" w:cs="Times New Roman"/>
        </w:rPr>
      </w:pPr>
    </w:p>
    <w:p w:rsidR="00A71336" w:rsidRPr="002E0027" w:rsidRDefault="00A71336" w:rsidP="00F33A10">
      <w:pPr>
        <w:spacing w:line="240" w:lineRule="atLeast"/>
        <w:rPr>
          <w:rFonts w:ascii="標楷體" w:eastAsia="標楷體" w:hAnsi="標楷體" w:cs="Times New Roman"/>
        </w:rPr>
      </w:pPr>
      <w:r w:rsidRPr="002E0027">
        <w:rPr>
          <w:rFonts w:ascii="標楷體" w:eastAsia="標楷體" w:hAnsi="標楷體" w:cs="標楷體" w:hint="eastAsia"/>
        </w:rPr>
        <w:t>報名日期</w:t>
      </w:r>
      <w:r>
        <w:rPr>
          <w:rFonts w:ascii="標楷體" w:eastAsia="標楷體" w:hAnsi="標楷體" w:cs="標楷體"/>
        </w:rPr>
        <w:t>:</w:t>
      </w:r>
      <w:r w:rsidRPr="002E0027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 xml:space="preserve">     </w:t>
      </w:r>
      <w:r w:rsidRPr="002E0027">
        <w:rPr>
          <w:rFonts w:ascii="標楷體" w:eastAsia="標楷體" w:hAnsi="標楷體" w:cs="標楷體" w:hint="eastAsia"/>
        </w:rPr>
        <w:t>年</w:t>
      </w:r>
      <w:r w:rsidRPr="002E0027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 xml:space="preserve">  </w:t>
      </w:r>
      <w:r w:rsidRPr="002E0027">
        <w:rPr>
          <w:rFonts w:ascii="標楷體" w:eastAsia="標楷體" w:hAnsi="標楷體" w:cs="標楷體" w:hint="eastAsia"/>
        </w:rPr>
        <w:t>月</w:t>
      </w:r>
      <w:r w:rsidRPr="002E0027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 xml:space="preserve">  </w:t>
      </w:r>
      <w:r w:rsidRPr="002E0027">
        <w:rPr>
          <w:rFonts w:ascii="標楷體" w:eastAsia="標楷體" w:hAnsi="標楷體" w:cs="標楷體" w:hint="eastAsia"/>
        </w:rPr>
        <w:t>日</w:t>
      </w:r>
      <w:r w:rsidRPr="002E0027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 xml:space="preserve">  </w:t>
      </w:r>
      <w:r w:rsidRPr="002E0027">
        <w:rPr>
          <w:rFonts w:ascii="標楷體" w:eastAsia="標楷體" w:hAnsi="標楷體" w:cs="標楷體" w:hint="eastAsia"/>
        </w:rPr>
        <w:t>時</w:t>
      </w:r>
      <w:r w:rsidRPr="002E0027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 xml:space="preserve">  </w:t>
      </w:r>
      <w:r w:rsidRPr="002E0027">
        <w:rPr>
          <w:rFonts w:ascii="標楷體" w:eastAsia="標楷體" w:hAnsi="標楷體" w:cs="標楷體" w:hint="eastAsia"/>
        </w:rPr>
        <w:t>分</w:t>
      </w:r>
      <w:r w:rsidRPr="002E0027">
        <w:rPr>
          <w:rFonts w:ascii="標楷體" w:eastAsia="標楷體" w:hAnsi="標楷體" w:cs="標楷體"/>
        </w:rPr>
        <w:t xml:space="preserve">               </w:t>
      </w:r>
      <w:r w:rsidRPr="002E0027">
        <w:rPr>
          <w:rFonts w:ascii="標楷體" w:eastAsia="標楷體" w:hAnsi="標楷體" w:cs="標楷體" w:hint="eastAsia"/>
        </w:rPr>
        <w:t>報名表可自行影印</w:t>
      </w:r>
    </w:p>
    <w:p w:rsidR="00A71336" w:rsidRDefault="00A71336" w:rsidP="00FE13CF">
      <w:pPr>
        <w:spacing w:line="240" w:lineRule="atLeast"/>
        <w:ind w:left="240" w:hangingChars="100" w:hanging="240"/>
        <w:rPr>
          <w:rFonts w:ascii="標楷體" w:eastAsia="標楷體" w:hAnsi="標楷體" w:cs="Times New Roman"/>
          <w:b/>
          <w:bCs/>
        </w:rPr>
      </w:pPr>
    </w:p>
    <w:p w:rsidR="00A71336" w:rsidRDefault="00A71336" w:rsidP="00FE13CF">
      <w:pPr>
        <w:spacing w:line="240" w:lineRule="atLeast"/>
        <w:ind w:left="240" w:hangingChars="100" w:hanging="240"/>
        <w:rPr>
          <w:rFonts w:ascii="標楷體" w:eastAsia="標楷體" w:hAnsi="標楷體" w:cs="Times New Roman"/>
          <w:b/>
          <w:bCs/>
        </w:rPr>
      </w:pPr>
    </w:p>
    <w:p w:rsidR="00A71336" w:rsidRPr="002E0027" w:rsidRDefault="00A71336" w:rsidP="00FE13CF">
      <w:pPr>
        <w:spacing w:line="240" w:lineRule="atLeast"/>
        <w:ind w:left="240" w:hangingChars="100" w:hanging="240"/>
        <w:rPr>
          <w:rFonts w:ascii="標楷體" w:eastAsia="標楷體" w:hAnsi="標楷體" w:cs="Times New Roman"/>
          <w:b/>
          <w:bCs/>
        </w:rPr>
      </w:pPr>
      <w:r w:rsidRPr="002E0027">
        <w:rPr>
          <w:rFonts w:ascii="標楷體" w:eastAsia="標楷體" w:hAnsi="標楷體" w:cs="標楷體" w:hint="eastAsia"/>
          <w:b/>
          <w:bCs/>
        </w:rPr>
        <w:t>※請確實填寫報名資料，並向消防大</w:t>
      </w:r>
      <w:r w:rsidRPr="002E0027">
        <w:rPr>
          <w:rFonts w:ascii="標楷體" w:eastAsia="標楷體" w:hAnsi="標楷體" w:cs="標楷體"/>
          <w:b/>
          <w:bCs/>
        </w:rPr>
        <w:t>(</w:t>
      </w:r>
      <w:r w:rsidRPr="002E0027">
        <w:rPr>
          <w:rFonts w:ascii="標楷體" w:eastAsia="標楷體" w:hAnsi="標楷體" w:cs="標楷體" w:hint="eastAsia"/>
          <w:b/>
          <w:bCs/>
        </w:rPr>
        <w:t>分</w:t>
      </w:r>
      <w:r w:rsidRPr="002E0027">
        <w:rPr>
          <w:rFonts w:ascii="標楷體" w:eastAsia="標楷體" w:hAnsi="標楷體" w:cs="標楷體"/>
          <w:b/>
          <w:bCs/>
        </w:rPr>
        <w:t>)</w:t>
      </w:r>
      <w:r w:rsidRPr="002E0027">
        <w:rPr>
          <w:rFonts w:ascii="標楷體" w:eastAsia="標楷體" w:hAnsi="標楷體" w:cs="標楷體" w:hint="eastAsia"/>
          <w:b/>
          <w:bCs/>
        </w:rPr>
        <w:t>隊領取報名回條</w:t>
      </w:r>
      <w:r w:rsidRPr="002E0027">
        <w:rPr>
          <w:rFonts w:ascii="標楷體" w:eastAsia="標楷體" w:hAnsi="標楷體" w:cs="標楷體"/>
          <w:b/>
          <w:bCs/>
        </w:rPr>
        <w:t>(</w:t>
      </w:r>
      <w:r w:rsidRPr="002E0027">
        <w:rPr>
          <w:rFonts w:ascii="標楷體" w:eastAsia="標楷體" w:hAnsi="標楷體" w:cs="標楷體" w:hint="eastAsia"/>
          <w:b/>
          <w:bCs/>
        </w:rPr>
        <w:t>由大隊或分隊於活動報名表上加蓋圓戳章影印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 w:hint="eastAsia"/>
          <w:b/>
          <w:bCs/>
        </w:rPr>
        <w:t>份予報名者</w:t>
      </w:r>
      <w:r w:rsidRPr="002E0027">
        <w:rPr>
          <w:rFonts w:ascii="標楷體" w:eastAsia="標楷體" w:hAnsi="標楷體" w:cs="標楷體"/>
          <w:b/>
          <w:bCs/>
        </w:rPr>
        <w:t>)</w:t>
      </w:r>
      <w:r w:rsidRPr="002E0027">
        <w:rPr>
          <w:rFonts w:ascii="標楷體" w:eastAsia="標楷體" w:hAnsi="標楷體" w:cs="標楷體" w:hint="eastAsia"/>
          <w:b/>
          <w:bCs/>
        </w:rPr>
        <w:t>，以利活動當日免費入園。</w:t>
      </w:r>
    </w:p>
    <w:p w:rsidR="00A71336" w:rsidRPr="002E0027" w:rsidRDefault="00A71336" w:rsidP="00FE13CF">
      <w:pPr>
        <w:spacing w:line="240" w:lineRule="atLeast"/>
        <w:ind w:left="240" w:hangingChars="100" w:hanging="240"/>
        <w:rPr>
          <w:rFonts w:ascii="標楷體" w:eastAsia="標楷體" w:hAnsi="標楷體" w:cs="Times New Roman"/>
          <w:b/>
          <w:bCs/>
        </w:rPr>
      </w:pPr>
      <w:r w:rsidRPr="002E0027">
        <w:rPr>
          <w:rFonts w:ascii="標楷體" w:eastAsia="標楷體" w:hAnsi="標楷體" w:cs="標楷體" w:hint="eastAsia"/>
          <w:b/>
          <w:bCs/>
        </w:rPr>
        <w:t>※字跡以正楷填寫，請勿潦草造成主辦單位困擾。</w:t>
      </w:r>
    </w:p>
    <w:p w:rsidR="00A71336" w:rsidRDefault="00A71336" w:rsidP="002B7710">
      <w:pPr>
        <w:spacing w:line="240" w:lineRule="atLeast"/>
        <w:jc w:val="center"/>
        <w:rPr>
          <w:rFonts w:ascii="標楷體" w:eastAsia="標楷體" w:hAnsi="標楷體" w:cs="Times New Roman"/>
        </w:rPr>
      </w:pPr>
      <w:r w:rsidRPr="002B7710">
        <w:rPr>
          <w:rFonts w:ascii="標楷體" w:eastAsia="標楷體" w:hAnsi="標楷體" w:cs="標楷體" w:hint="eastAsia"/>
        </w:rPr>
        <w:t>相關問題請電洽臺南市政府消防局第一救災救護大隊</w:t>
      </w:r>
    </w:p>
    <w:p w:rsidR="00A71336" w:rsidRPr="002B7710" w:rsidRDefault="00A71336" w:rsidP="002B7710">
      <w:pPr>
        <w:spacing w:line="240" w:lineRule="atLeast"/>
        <w:jc w:val="center"/>
        <w:rPr>
          <w:rFonts w:ascii="標楷體" w:eastAsia="標楷體" w:hAnsi="標楷體" w:cs="Times New Roman"/>
          <w:b/>
          <w:bCs/>
        </w:rPr>
      </w:pPr>
      <w:r w:rsidRPr="002B7710">
        <w:rPr>
          <w:rFonts w:ascii="標楷體" w:eastAsia="標楷體" w:hAnsi="標楷體" w:cs="標楷體"/>
        </w:rPr>
        <w:t>(</w:t>
      </w:r>
      <w:r w:rsidRPr="002B7710">
        <w:rPr>
          <w:rFonts w:ascii="標楷體" w:eastAsia="標楷體" w:hAnsi="標楷體" w:cs="標楷體" w:hint="eastAsia"/>
        </w:rPr>
        <w:t>電話：</w:t>
      </w:r>
      <w:r w:rsidRPr="002B7710">
        <w:rPr>
          <w:rFonts w:ascii="標楷體" w:eastAsia="標楷體" w:hAnsi="標楷體" w:cs="標楷體"/>
        </w:rPr>
        <w:t>6376792</w:t>
      </w:r>
      <w:r w:rsidRPr="002B7710">
        <w:rPr>
          <w:rFonts w:ascii="標楷體" w:eastAsia="標楷體" w:hAnsi="標楷體" w:cs="標楷體" w:hint="eastAsia"/>
        </w:rPr>
        <w:t>、</w:t>
      </w:r>
      <w:r w:rsidRPr="002B7710">
        <w:rPr>
          <w:rFonts w:ascii="標楷體" w:eastAsia="標楷體" w:hAnsi="標楷體" w:cs="標楷體"/>
        </w:rPr>
        <w:t>6376793</w:t>
      </w:r>
      <w:r w:rsidRPr="002B7710">
        <w:rPr>
          <w:rFonts w:ascii="標楷體" w:eastAsia="標楷體" w:hAnsi="標楷體" w:cs="標楷體" w:hint="eastAsia"/>
        </w:rPr>
        <w:t>，承辦組：姜俊宇組長、隊員陳冠臻</w:t>
      </w:r>
      <w:r w:rsidRPr="002B7710">
        <w:rPr>
          <w:rFonts w:ascii="標楷體" w:eastAsia="標楷體" w:hAnsi="標楷體" w:cs="標楷體"/>
        </w:rPr>
        <w:t>)</w:t>
      </w:r>
      <w:r w:rsidRPr="002B7710">
        <w:rPr>
          <w:rFonts w:ascii="標楷體" w:eastAsia="標楷體" w:hAnsi="標楷體" w:cs="標楷體" w:hint="eastAsia"/>
        </w:rPr>
        <w:t>。</w:t>
      </w:r>
    </w:p>
    <w:sectPr w:rsidR="00A71336" w:rsidRPr="002B7710" w:rsidSect="002E0027">
      <w:pgSz w:w="11906" w:h="16838" w:code="9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36" w:rsidRDefault="00A71336" w:rsidP="00A410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1336" w:rsidRDefault="00A71336" w:rsidP="00A410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36" w:rsidRDefault="00A71336" w:rsidP="00A410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1336" w:rsidRDefault="00A71336" w:rsidP="00A410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345"/>
    <w:multiLevelType w:val="hybridMultilevel"/>
    <w:tmpl w:val="5430228C"/>
    <w:lvl w:ilvl="0" w:tplc="0718A416">
      <w:start w:val="1"/>
      <w:numFmt w:val="taiwaneseCountingThousand"/>
      <w:lvlText w:val="(%1)"/>
      <w:lvlJc w:val="left"/>
      <w:pPr>
        <w:ind w:left="690" w:hanging="690"/>
      </w:pPr>
      <w:rPr>
        <w:rFonts w:cs="Times New Roman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EB44D67"/>
    <w:multiLevelType w:val="hybridMultilevel"/>
    <w:tmpl w:val="C21E792C"/>
    <w:lvl w:ilvl="0" w:tplc="395A9CC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85D2ECA"/>
    <w:multiLevelType w:val="hybridMultilevel"/>
    <w:tmpl w:val="674E9F5E"/>
    <w:lvl w:ilvl="0" w:tplc="84E0FBA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E935BD2"/>
    <w:multiLevelType w:val="hybridMultilevel"/>
    <w:tmpl w:val="E9564A1C"/>
    <w:lvl w:ilvl="0" w:tplc="3B8851A8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467"/>
    <w:rsid w:val="00010117"/>
    <w:rsid w:val="000119B5"/>
    <w:rsid w:val="0001317C"/>
    <w:rsid w:val="0003787F"/>
    <w:rsid w:val="0006488E"/>
    <w:rsid w:val="0007113B"/>
    <w:rsid w:val="000768B6"/>
    <w:rsid w:val="00087DDC"/>
    <w:rsid w:val="00097FAC"/>
    <w:rsid w:val="000F03A9"/>
    <w:rsid w:val="00100E1C"/>
    <w:rsid w:val="0012722F"/>
    <w:rsid w:val="001343B2"/>
    <w:rsid w:val="00140CF8"/>
    <w:rsid w:val="00146B58"/>
    <w:rsid w:val="00173F17"/>
    <w:rsid w:val="001772F2"/>
    <w:rsid w:val="00184664"/>
    <w:rsid w:val="001C2F51"/>
    <w:rsid w:val="001C6448"/>
    <w:rsid w:val="001F732A"/>
    <w:rsid w:val="00201348"/>
    <w:rsid w:val="002206D3"/>
    <w:rsid w:val="00244B16"/>
    <w:rsid w:val="002900C8"/>
    <w:rsid w:val="002B4C2F"/>
    <w:rsid w:val="002B4D92"/>
    <w:rsid w:val="002B7710"/>
    <w:rsid w:val="002E0027"/>
    <w:rsid w:val="00306BD6"/>
    <w:rsid w:val="0033120F"/>
    <w:rsid w:val="00365F78"/>
    <w:rsid w:val="0038712F"/>
    <w:rsid w:val="003D1947"/>
    <w:rsid w:val="003D3C4C"/>
    <w:rsid w:val="003D57B0"/>
    <w:rsid w:val="003F65CC"/>
    <w:rsid w:val="0040538C"/>
    <w:rsid w:val="00425C37"/>
    <w:rsid w:val="00450D1A"/>
    <w:rsid w:val="00452F0C"/>
    <w:rsid w:val="00473278"/>
    <w:rsid w:val="00475957"/>
    <w:rsid w:val="004836A0"/>
    <w:rsid w:val="00497925"/>
    <w:rsid w:val="004B2999"/>
    <w:rsid w:val="004B56F7"/>
    <w:rsid w:val="004D33A3"/>
    <w:rsid w:val="004F565E"/>
    <w:rsid w:val="0051107F"/>
    <w:rsid w:val="00523BB5"/>
    <w:rsid w:val="005473B2"/>
    <w:rsid w:val="005A51AC"/>
    <w:rsid w:val="005B08A2"/>
    <w:rsid w:val="005B37FF"/>
    <w:rsid w:val="005C1760"/>
    <w:rsid w:val="005C27C4"/>
    <w:rsid w:val="005C6337"/>
    <w:rsid w:val="005F3A54"/>
    <w:rsid w:val="00627C43"/>
    <w:rsid w:val="00653467"/>
    <w:rsid w:val="00656DE7"/>
    <w:rsid w:val="00681887"/>
    <w:rsid w:val="006945F5"/>
    <w:rsid w:val="006A240B"/>
    <w:rsid w:val="006B7A8C"/>
    <w:rsid w:val="006D0EDD"/>
    <w:rsid w:val="006E4CFE"/>
    <w:rsid w:val="006E656D"/>
    <w:rsid w:val="006E72E6"/>
    <w:rsid w:val="006F3CBB"/>
    <w:rsid w:val="006F3F3E"/>
    <w:rsid w:val="007047A3"/>
    <w:rsid w:val="00706DAA"/>
    <w:rsid w:val="00716110"/>
    <w:rsid w:val="007379DD"/>
    <w:rsid w:val="00747EC2"/>
    <w:rsid w:val="00751855"/>
    <w:rsid w:val="00764B03"/>
    <w:rsid w:val="007820AB"/>
    <w:rsid w:val="007E320D"/>
    <w:rsid w:val="007E4564"/>
    <w:rsid w:val="00802D5D"/>
    <w:rsid w:val="00815D9B"/>
    <w:rsid w:val="00823DB4"/>
    <w:rsid w:val="00825110"/>
    <w:rsid w:val="008379E4"/>
    <w:rsid w:val="0084467E"/>
    <w:rsid w:val="00844E2E"/>
    <w:rsid w:val="0084667E"/>
    <w:rsid w:val="00854AA2"/>
    <w:rsid w:val="00884DDA"/>
    <w:rsid w:val="008969FC"/>
    <w:rsid w:val="008A160B"/>
    <w:rsid w:val="008D6373"/>
    <w:rsid w:val="0092720F"/>
    <w:rsid w:val="009445A3"/>
    <w:rsid w:val="00974615"/>
    <w:rsid w:val="00981CA7"/>
    <w:rsid w:val="00987160"/>
    <w:rsid w:val="009F1F95"/>
    <w:rsid w:val="00A30BEF"/>
    <w:rsid w:val="00A36CFF"/>
    <w:rsid w:val="00A410F5"/>
    <w:rsid w:val="00A555D0"/>
    <w:rsid w:val="00A564AA"/>
    <w:rsid w:val="00A71336"/>
    <w:rsid w:val="00A77235"/>
    <w:rsid w:val="00A939E8"/>
    <w:rsid w:val="00AA768B"/>
    <w:rsid w:val="00AB2078"/>
    <w:rsid w:val="00AE424C"/>
    <w:rsid w:val="00AF06F8"/>
    <w:rsid w:val="00AF69B4"/>
    <w:rsid w:val="00B13B9B"/>
    <w:rsid w:val="00B62A4A"/>
    <w:rsid w:val="00BB7479"/>
    <w:rsid w:val="00BD6A18"/>
    <w:rsid w:val="00C0642A"/>
    <w:rsid w:val="00C06B81"/>
    <w:rsid w:val="00C07EAF"/>
    <w:rsid w:val="00C2721F"/>
    <w:rsid w:val="00C448E3"/>
    <w:rsid w:val="00C473FD"/>
    <w:rsid w:val="00C67664"/>
    <w:rsid w:val="00C7372A"/>
    <w:rsid w:val="00C90642"/>
    <w:rsid w:val="00CF6C56"/>
    <w:rsid w:val="00D12D55"/>
    <w:rsid w:val="00D3381D"/>
    <w:rsid w:val="00D34C5D"/>
    <w:rsid w:val="00D44240"/>
    <w:rsid w:val="00D6128E"/>
    <w:rsid w:val="00D64212"/>
    <w:rsid w:val="00D76B0B"/>
    <w:rsid w:val="00D8402A"/>
    <w:rsid w:val="00D922DB"/>
    <w:rsid w:val="00DC4241"/>
    <w:rsid w:val="00DD2D41"/>
    <w:rsid w:val="00DD3DD0"/>
    <w:rsid w:val="00DE3F32"/>
    <w:rsid w:val="00DE4BDE"/>
    <w:rsid w:val="00DF6757"/>
    <w:rsid w:val="00E177F1"/>
    <w:rsid w:val="00E17FDD"/>
    <w:rsid w:val="00E518A8"/>
    <w:rsid w:val="00E72A4D"/>
    <w:rsid w:val="00E84763"/>
    <w:rsid w:val="00E9589C"/>
    <w:rsid w:val="00EA30D6"/>
    <w:rsid w:val="00EA4AA5"/>
    <w:rsid w:val="00EB0ACA"/>
    <w:rsid w:val="00EF43A4"/>
    <w:rsid w:val="00F33A10"/>
    <w:rsid w:val="00F3759D"/>
    <w:rsid w:val="00F37F43"/>
    <w:rsid w:val="00F6128E"/>
    <w:rsid w:val="00F95098"/>
    <w:rsid w:val="00FA5E7E"/>
    <w:rsid w:val="00FB7F62"/>
    <w:rsid w:val="00FC355C"/>
    <w:rsid w:val="00FC625B"/>
    <w:rsid w:val="00FE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F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10F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10F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410F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10F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410F5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92720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20F"/>
    <w:rPr>
      <w:rFonts w:ascii="Cambria" w:eastAsia="新細明體" w:hAnsi="Cambria" w:cs="Cambria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131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CommentReference">
    <w:name w:val="annotation reference"/>
    <w:basedOn w:val="DefaultParagraphFont"/>
    <w:uiPriority w:val="99"/>
    <w:semiHidden/>
    <w:rsid w:val="002B4C2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B4C2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68B6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68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403</Words>
  <Characters>2299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臺南市政府消防局第一大隊</dc:title>
  <dc:subject/>
  <dc:creator>User</dc:creator>
  <cp:keywords/>
  <dc:description/>
  <cp:lastModifiedBy>USER</cp:lastModifiedBy>
  <cp:revision>2</cp:revision>
  <cp:lastPrinted>2017-04-28T09:59:00Z</cp:lastPrinted>
  <dcterms:created xsi:type="dcterms:W3CDTF">2017-04-30T07:02:00Z</dcterms:created>
  <dcterms:modified xsi:type="dcterms:W3CDTF">2017-04-30T07:02:00Z</dcterms:modified>
</cp:coreProperties>
</file>